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1A11C" w14:textId="77777777" w:rsidR="003659A0" w:rsidRDefault="008B2C22" w:rsidP="00FE7373">
      <w:pPr>
        <w:spacing w:before="89" w:line="268" w:lineRule="auto"/>
        <w:ind w:right="4"/>
        <w:jc w:val="center"/>
        <w:rPr>
          <w:color w:val="263852"/>
          <w:sz w:val="72"/>
        </w:rPr>
      </w:pPr>
      <w:r w:rsidRPr="00DE4EEE">
        <w:rPr>
          <w:color w:val="263852"/>
          <w:sz w:val="72"/>
        </w:rPr>
        <w:t>APPEL A PROJETS</w:t>
      </w:r>
    </w:p>
    <w:p w14:paraId="5FCE2788" w14:textId="07D64715" w:rsidR="008B2C22" w:rsidRPr="00DE4EEE" w:rsidRDefault="008B2C22" w:rsidP="00FE7373">
      <w:pPr>
        <w:spacing w:before="89" w:line="268" w:lineRule="auto"/>
        <w:ind w:right="4"/>
        <w:jc w:val="center"/>
        <w:rPr>
          <w:color w:val="263852"/>
          <w:sz w:val="72"/>
        </w:rPr>
      </w:pPr>
      <w:r w:rsidRPr="00DE4EEE">
        <w:rPr>
          <w:color w:val="263852"/>
          <w:sz w:val="72"/>
        </w:rPr>
        <w:t xml:space="preserve"> </w:t>
      </w:r>
      <w:r w:rsidR="003659A0">
        <w:rPr>
          <w:color w:val="263852"/>
          <w:sz w:val="72"/>
        </w:rPr>
        <w:t xml:space="preserve">ETE </w:t>
      </w:r>
      <w:r w:rsidRPr="00DE4EEE">
        <w:rPr>
          <w:color w:val="263852"/>
          <w:sz w:val="72"/>
        </w:rPr>
        <w:t>202</w:t>
      </w:r>
      <w:r w:rsidR="00DE4EEE">
        <w:rPr>
          <w:color w:val="263852"/>
          <w:sz w:val="72"/>
        </w:rPr>
        <w:t>2</w:t>
      </w:r>
    </w:p>
    <w:p w14:paraId="69E9A0C5" w14:textId="619ADFD6" w:rsidR="00861C20" w:rsidRPr="00DE4EEE" w:rsidRDefault="00861C20" w:rsidP="00FE7373">
      <w:pPr>
        <w:spacing w:before="89" w:line="268" w:lineRule="auto"/>
        <w:ind w:right="4"/>
        <w:jc w:val="center"/>
        <w:rPr>
          <w:color w:val="263852"/>
          <w:sz w:val="72"/>
        </w:rPr>
      </w:pPr>
      <w:r w:rsidRPr="00DE4EEE">
        <w:rPr>
          <w:color w:val="263852"/>
          <w:sz w:val="72"/>
        </w:rPr>
        <w:t xml:space="preserve">Programme </w:t>
      </w:r>
      <w:r w:rsidR="00E44E2E" w:rsidRPr="00DE4EEE">
        <w:rPr>
          <w:color w:val="263852"/>
          <w:sz w:val="72"/>
        </w:rPr>
        <w:t>BOOST</w:t>
      </w:r>
    </w:p>
    <w:p w14:paraId="02CF6D4B" w14:textId="50E8B010" w:rsidR="008B2C22" w:rsidRPr="00DE4EEE" w:rsidRDefault="00FE7373" w:rsidP="00FE7373">
      <w:pPr>
        <w:pStyle w:val="Corpsdetexte"/>
        <w:ind w:left="2694"/>
        <w:jc w:val="left"/>
        <w:rPr>
          <w:rFonts w:ascii="Arial" w:hAnsi="Arial"/>
        </w:rPr>
      </w:pPr>
      <w:r w:rsidRPr="00DE4EEE">
        <w:rPr>
          <w:rFonts w:ascii="Arial" w:hAnsi="Arial"/>
        </w:rPr>
        <w:drawing>
          <wp:anchor distT="0" distB="0" distL="114300" distR="114300" simplePos="0" relativeHeight="251662848" behindDoc="1" locked="0" layoutInCell="1" allowOverlap="1" wp14:anchorId="336BF5D2" wp14:editId="2B6FD2B3">
            <wp:simplePos x="0" y="0"/>
            <wp:positionH relativeFrom="column">
              <wp:posOffset>-899795</wp:posOffset>
            </wp:positionH>
            <wp:positionV relativeFrom="margin">
              <wp:align>center</wp:align>
            </wp:positionV>
            <wp:extent cx="3283585" cy="44678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ILLE+_DÉGRADÉ.ai"/>
                    <pic:cNvPicPr/>
                  </pic:nvPicPr>
                  <pic:blipFill rotWithShape="1">
                    <a:blip r:embed="rId8">
                      <a:extLst>
                        <a:ext uri="{28A0092B-C50C-407E-A947-70E740481C1C}">
                          <a14:useLocalDpi xmlns:a14="http://schemas.microsoft.com/office/drawing/2010/main" val="0"/>
                        </a:ext>
                      </a:extLst>
                    </a:blip>
                    <a:srcRect l="29978" t="8090" r="8462" b="8738"/>
                    <a:stretch/>
                  </pic:blipFill>
                  <pic:spPr bwMode="auto">
                    <a:xfrm>
                      <a:off x="0" y="0"/>
                      <a:ext cx="3283585" cy="446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08466" w14:textId="5AAFDD04" w:rsidR="008B2C22" w:rsidRPr="00DE4EEE" w:rsidRDefault="008B2C22" w:rsidP="00FE7373">
      <w:pPr>
        <w:pStyle w:val="Corpsdetexte"/>
        <w:ind w:left="2694"/>
        <w:jc w:val="left"/>
        <w:rPr>
          <w:rFonts w:ascii="Arial" w:hAnsi="Arial"/>
        </w:rPr>
      </w:pPr>
    </w:p>
    <w:p w14:paraId="27BEB83F" w14:textId="77777777" w:rsidR="00FE7373" w:rsidRPr="00DE4EEE" w:rsidRDefault="00FE7373" w:rsidP="00FE7373">
      <w:pPr>
        <w:pStyle w:val="Corpsdetexte"/>
        <w:ind w:left="2694"/>
        <w:jc w:val="left"/>
        <w:rPr>
          <w:rFonts w:ascii="Arial" w:hAnsi="Arial"/>
        </w:rPr>
      </w:pPr>
    </w:p>
    <w:p w14:paraId="321AFE26" w14:textId="77777777" w:rsidR="00FE7373" w:rsidRPr="00DE4EEE" w:rsidRDefault="00FE7373" w:rsidP="00FE7373">
      <w:pPr>
        <w:pStyle w:val="Corpsdetexte"/>
        <w:rPr>
          <w:rFonts w:ascii="Arial" w:hAnsi="Arial"/>
        </w:rPr>
      </w:pPr>
    </w:p>
    <w:p w14:paraId="1E4259E1" w14:textId="77777777" w:rsidR="00CE0C00" w:rsidRPr="00DE4EEE" w:rsidRDefault="00CE0C00" w:rsidP="00CE0C00">
      <w:pPr>
        <w:pStyle w:val="Corpsdetexte"/>
        <w:rPr>
          <w:rFonts w:ascii="Arial" w:hAnsi="Arial"/>
        </w:rPr>
      </w:pPr>
    </w:p>
    <w:p w14:paraId="2B043911" w14:textId="738550F8" w:rsidR="008B2C22" w:rsidRPr="00DE4EEE" w:rsidRDefault="00CE0C00" w:rsidP="00FE7373">
      <w:pPr>
        <w:spacing w:before="89" w:after="0" w:line="268" w:lineRule="auto"/>
        <w:ind w:left="2694" w:right="4"/>
        <w:jc w:val="left"/>
        <w:rPr>
          <w:b/>
          <w:sz w:val="72"/>
        </w:rPr>
      </w:pPr>
      <w:r w:rsidRPr="00DE4EEE">
        <w:rPr>
          <w:b/>
          <w:sz w:val="72"/>
        </w:rPr>
        <w:t>R</w:t>
      </w:r>
      <w:r w:rsidR="009754E1" w:rsidRPr="00DE4EEE">
        <w:rPr>
          <w:b/>
          <w:sz w:val="72"/>
        </w:rPr>
        <w:t>E</w:t>
      </w:r>
      <w:r w:rsidRPr="00DE4EEE">
        <w:rPr>
          <w:b/>
          <w:sz w:val="72"/>
        </w:rPr>
        <w:t>GLEMENT</w:t>
      </w:r>
    </w:p>
    <w:p w14:paraId="5C0DFCE4" w14:textId="4E652890" w:rsidR="008B2C22" w:rsidRPr="00DE4EEE" w:rsidRDefault="008B2C22" w:rsidP="00FE7373">
      <w:pPr>
        <w:pStyle w:val="Titre2"/>
        <w:spacing w:before="0" w:after="120"/>
        <w:ind w:left="4111" w:right="68"/>
        <w:jc w:val="left"/>
        <w:rPr>
          <w:rFonts w:ascii="Arial" w:hAnsi="Arial"/>
        </w:rPr>
      </w:pPr>
      <w:bookmarkStart w:id="0" w:name="_Toc45725947"/>
      <w:bookmarkStart w:id="1" w:name="_Toc45877990"/>
      <w:bookmarkStart w:id="2" w:name="_Toc45878658"/>
      <w:r w:rsidRPr="00DE4EEE">
        <w:rPr>
          <w:rFonts w:ascii="Arial" w:hAnsi="Arial"/>
        </w:rPr>
        <w:t>Accompagnement à la création d’entreprises innovantes</w:t>
      </w:r>
      <w:bookmarkEnd w:id="0"/>
      <w:bookmarkEnd w:id="1"/>
      <w:bookmarkEnd w:id="2"/>
    </w:p>
    <w:p w14:paraId="1FABAE1E" w14:textId="28AA51BB" w:rsidR="008B2C22" w:rsidRPr="00DE4EEE" w:rsidRDefault="008B2C22" w:rsidP="00FE7373">
      <w:pPr>
        <w:pStyle w:val="Titre3"/>
        <w:spacing w:after="120"/>
        <w:ind w:left="2694" w:right="68"/>
        <w:jc w:val="left"/>
      </w:pPr>
    </w:p>
    <w:p w14:paraId="18436EF8" w14:textId="77777777" w:rsidR="008B2C22" w:rsidRPr="00DE4EEE" w:rsidRDefault="008B2C22" w:rsidP="00FE7373">
      <w:pPr>
        <w:pStyle w:val="Titre3"/>
        <w:spacing w:after="120"/>
        <w:ind w:left="2694" w:right="68"/>
        <w:jc w:val="left"/>
      </w:pPr>
    </w:p>
    <w:p w14:paraId="6E04F12A" w14:textId="77777777" w:rsidR="008B2C22" w:rsidRPr="00DE4EEE" w:rsidRDefault="008B2C22" w:rsidP="00FE7373">
      <w:pPr>
        <w:pStyle w:val="Titre3"/>
        <w:spacing w:after="120"/>
        <w:ind w:left="2694" w:right="68"/>
        <w:jc w:val="left"/>
      </w:pPr>
    </w:p>
    <w:p w14:paraId="4EA4C6A0" w14:textId="6AEADE4C" w:rsidR="008B2C22" w:rsidRPr="00DE4EEE" w:rsidRDefault="008B2C22" w:rsidP="00FE7373">
      <w:pPr>
        <w:pStyle w:val="Titre3"/>
        <w:spacing w:before="0" w:after="120"/>
        <w:ind w:left="3686" w:right="68"/>
        <w:jc w:val="left"/>
        <w:rPr>
          <w:b/>
        </w:rPr>
      </w:pPr>
      <w:r w:rsidRPr="00DE4EEE">
        <w:rPr>
          <w:b/>
        </w:rPr>
        <w:t xml:space="preserve">Par PC’up, l’incubateur </w:t>
      </w:r>
      <w:r w:rsidR="00333A52" w:rsidRPr="00DE4EEE">
        <w:rPr>
          <w:b/>
        </w:rPr>
        <w:t>d</w:t>
      </w:r>
      <w:r w:rsidRPr="00DE4EEE">
        <w:rPr>
          <w:b/>
        </w:rPr>
        <w:t>eeptech de l’ESPCI Paris – PSL</w:t>
      </w:r>
    </w:p>
    <w:p w14:paraId="76D7527F" w14:textId="32499C51" w:rsidR="00B40C02" w:rsidRPr="00DE4EEE" w:rsidRDefault="00B40C02" w:rsidP="008B2C22">
      <w:pPr>
        <w:pStyle w:val="Corpsdetexte"/>
        <w:spacing w:before="0" w:after="120"/>
        <w:ind w:left="2268" w:right="68"/>
        <w:jc w:val="left"/>
        <w:rPr>
          <w:rFonts w:ascii="Arial" w:hAnsi="Arial"/>
        </w:rPr>
      </w:pPr>
    </w:p>
    <w:p w14:paraId="3D84D988" w14:textId="77777777" w:rsidR="00B40C02" w:rsidRPr="00DE4EEE" w:rsidRDefault="00B40C02" w:rsidP="008B2C22">
      <w:pPr>
        <w:pStyle w:val="Corpsdetexte"/>
        <w:spacing w:before="0" w:after="120"/>
        <w:ind w:left="2268" w:right="68"/>
        <w:jc w:val="left"/>
        <w:rPr>
          <w:rFonts w:ascii="Arial" w:hAnsi="Arial"/>
        </w:rPr>
      </w:pPr>
    </w:p>
    <w:p w14:paraId="6AB2CCA7" w14:textId="08B1A609" w:rsidR="00B40C02" w:rsidRPr="00DE4EEE" w:rsidRDefault="008B2C22" w:rsidP="00B11328">
      <w:pPr>
        <w:pStyle w:val="Corpsdetexte"/>
        <w:spacing w:before="0" w:after="120"/>
        <w:ind w:right="68"/>
        <w:rPr>
          <w:rFonts w:ascii="Arial" w:hAnsi="Arial"/>
        </w:rPr>
        <w:sectPr w:rsidR="00B40C02" w:rsidRPr="00DE4EEE" w:rsidSect="00AB2D51">
          <w:footerReference w:type="default" r:id="rId9"/>
          <w:footerReference w:type="first" r:id="rId10"/>
          <w:type w:val="continuous"/>
          <w:pgSz w:w="11900" w:h="16840"/>
          <w:pgMar w:top="1417" w:right="1417" w:bottom="1417" w:left="1417" w:header="720" w:footer="446" w:gutter="0"/>
          <w:pgNumType w:start="1"/>
          <w:cols w:space="720"/>
          <w:titlePg/>
          <w:docGrid w:linePitch="286"/>
        </w:sectPr>
      </w:pPr>
      <w:r w:rsidRPr="00DE4EEE">
        <w:rPr>
          <w:rFonts w:ascii="Arial" w:hAnsi="Arial"/>
        </w:rPr>
        <w:drawing>
          <wp:anchor distT="0" distB="0" distL="114300" distR="114300" simplePos="0" relativeHeight="251661824" behindDoc="0" locked="0" layoutInCell="1" allowOverlap="1" wp14:anchorId="223B69A8" wp14:editId="14CE677F">
            <wp:simplePos x="0" y="0"/>
            <wp:positionH relativeFrom="margin">
              <wp:posOffset>1493950</wp:posOffset>
            </wp:positionH>
            <wp:positionV relativeFrom="paragraph">
              <wp:posOffset>2405139</wp:posOffset>
            </wp:positionV>
            <wp:extent cx="2734310" cy="37274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pci_psl_bloc_marque_blue-01 - copie.jpg"/>
                    <pic:cNvPicPr/>
                  </pic:nvPicPr>
                  <pic:blipFill rotWithShape="1">
                    <a:blip r:embed="rId11" cstate="print">
                      <a:extLst>
                        <a:ext uri="{28A0092B-C50C-407E-A947-70E740481C1C}">
                          <a14:useLocalDpi xmlns:a14="http://schemas.microsoft.com/office/drawing/2010/main" val="0"/>
                        </a:ext>
                      </a:extLst>
                    </a:blip>
                    <a:srcRect l="3246" t="19686" r="3624" b="20732"/>
                    <a:stretch/>
                  </pic:blipFill>
                  <pic:spPr bwMode="auto">
                    <a:xfrm>
                      <a:off x="0" y="0"/>
                      <a:ext cx="2734310" cy="37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16F70" w14:textId="6070EAEE" w:rsidR="00D064F6" w:rsidRPr="00DE4EEE" w:rsidRDefault="00D73445" w:rsidP="00D73445">
      <w:pPr>
        <w:pStyle w:val="Titre1"/>
        <w:rPr>
          <w:rFonts w:ascii="Arial" w:hAnsi="Arial"/>
        </w:rPr>
      </w:pPr>
      <w:bookmarkStart w:id="3" w:name="_Toc45808178"/>
      <w:bookmarkStart w:id="4" w:name="_Toc45808435"/>
      <w:r w:rsidRPr="00DE4EEE">
        <w:rPr>
          <w:rFonts w:ascii="Arial" w:hAnsi="Arial"/>
        </w:rPr>
        <w:lastRenderedPageBreak/>
        <w:t>Table des matières</w:t>
      </w:r>
      <w:bookmarkEnd w:id="3"/>
      <w:bookmarkEnd w:id="4"/>
    </w:p>
    <w:sdt>
      <w:sdtPr>
        <w:rPr>
          <w:rFonts w:ascii="Arial" w:hAnsi="Arial"/>
          <w:noProof/>
        </w:rPr>
        <w:id w:val="-1794981512"/>
        <w:docPartObj>
          <w:docPartGallery w:val="Table of Contents"/>
          <w:docPartUnique/>
        </w:docPartObj>
      </w:sdtPr>
      <w:sdtEndPr/>
      <w:sdtContent>
        <w:p w14:paraId="4BC60D6B" w14:textId="24400659" w:rsidR="00D73445" w:rsidRPr="00DE4EEE" w:rsidRDefault="00C101D7">
          <w:pPr>
            <w:pStyle w:val="TM2"/>
            <w:tabs>
              <w:tab w:val="right" w:leader="dot" w:pos="9056"/>
            </w:tabs>
            <w:rPr>
              <w:rFonts w:ascii="Arial" w:eastAsiaTheme="minorEastAsia" w:hAnsi="Arial"/>
              <w:noProof/>
              <w:sz w:val="24"/>
              <w:szCs w:val="24"/>
              <w:lang w:eastAsia="fr-FR"/>
            </w:rPr>
          </w:pPr>
          <w:r w:rsidRPr="00DE4EEE">
            <w:rPr>
              <w:rFonts w:ascii="Arial" w:hAnsi="Arial"/>
            </w:rPr>
            <w:fldChar w:fldCharType="begin"/>
          </w:r>
          <w:r w:rsidRPr="00DE4EEE">
            <w:rPr>
              <w:rFonts w:ascii="Arial" w:hAnsi="Arial"/>
            </w:rPr>
            <w:instrText xml:space="preserve">TOC \o "1-2" \h \z \u </w:instrText>
          </w:r>
          <w:r w:rsidRPr="00DE4EEE">
            <w:rPr>
              <w:rFonts w:ascii="Arial" w:hAnsi="Arial"/>
            </w:rPr>
            <w:fldChar w:fldCharType="separate"/>
          </w:r>
        </w:p>
        <w:p w14:paraId="07FD9FAF" w14:textId="1F962DEE" w:rsidR="00D73445" w:rsidRPr="00DE4EEE" w:rsidRDefault="00AC64C0">
          <w:pPr>
            <w:pStyle w:val="TM1"/>
            <w:tabs>
              <w:tab w:val="right" w:leader="dot" w:pos="9056"/>
            </w:tabs>
            <w:rPr>
              <w:rFonts w:ascii="Arial" w:eastAsiaTheme="minorEastAsia" w:hAnsi="Arial"/>
              <w:b w:val="0"/>
              <w:noProof/>
              <w:color w:val="auto"/>
              <w:sz w:val="24"/>
              <w:szCs w:val="24"/>
              <w:lang w:eastAsia="fr-FR"/>
            </w:rPr>
          </w:pPr>
          <w:hyperlink w:anchor="_Toc45878659" w:history="1">
            <w:r w:rsidR="00D73445" w:rsidRPr="00DE4EEE">
              <w:rPr>
                <w:rStyle w:val="Lienhypertexte"/>
                <w:rFonts w:ascii="Arial" w:hAnsi="Arial"/>
                <w:noProof/>
              </w:rPr>
              <w:t>Envie de créer une entreprise innovante ?</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_Toc45878659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3</w:t>
            </w:r>
            <w:r w:rsidR="00D73445" w:rsidRPr="00DE4EEE">
              <w:rPr>
                <w:rFonts w:ascii="Arial" w:hAnsi="Arial"/>
                <w:noProof/>
                <w:webHidden/>
              </w:rPr>
              <w:fldChar w:fldCharType="end"/>
            </w:r>
          </w:hyperlink>
        </w:p>
        <w:p w14:paraId="27E3BFF0" w14:textId="6C7E7B25"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0" w:history="1">
            <w:r w:rsidR="00D73445" w:rsidRPr="00DE4EEE">
              <w:rPr>
                <w:rStyle w:val="Lienhypertexte"/>
                <w:rFonts w:ascii="Arial" w:hAnsi="Arial"/>
                <w:noProof/>
              </w:rPr>
              <w:t>Vous frappez à la bonne porte !</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_Toc45878660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3</w:t>
            </w:r>
            <w:r w:rsidR="00D73445" w:rsidRPr="00DE4EEE">
              <w:rPr>
                <w:rFonts w:ascii="Arial" w:hAnsi="Arial"/>
                <w:noProof/>
                <w:webHidden/>
              </w:rPr>
              <w:fldChar w:fldCharType="end"/>
            </w:r>
          </w:hyperlink>
        </w:p>
        <w:p w14:paraId="674718FA" w14:textId="04CA32E7" w:rsidR="00D73445" w:rsidRPr="00DE4EEE" w:rsidRDefault="00AC64C0">
          <w:pPr>
            <w:pStyle w:val="TM1"/>
            <w:tabs>
              <w:tab w:val="right" w:leader="dot" w:pos="9056"/>
            </w:tabs>
            <w:rPr>
              <w:rFonts w:ascii="Arial" w:eastAsiaTheme="minorEastAsia" w:hAnsi="Arial"/>
              <w:b w:val="0"/>
              <w:noProof/>
              <w:color w:val="auto"/>
              <w:sz w:val="24"/>
              <w:szCs w:val="24"/>
              <w:lang w:eastAsia="fr-FR"/>
            </w:rPr>
          </w:pPr>
          <w:hyperlink w:anchor="_Toc45878661" w:history="1">
            <w:r w:rsidR="00D73445" w:rsidRPr="00DE4EEE">
              <w:rPr>
                <w:rStyle w:val="Lienhypertexte"/>
                <w:rFonts w:ascii="Arial" w:hAnsi="Arial"/>
                <w:noProof/>
              </w:rPr>
              <w:t>Présentation de l’appel à projets</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_Toc45878661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3</w:t>
            </w:r>
            <w:r w:rsidR="00D73445" w:rsidRPr="00DE4EEE">
              <w:rPr>
                <w:rFonts w:ascii="Arial" w:hAnsi="Arial"/>
                <w:noProof/>
                <w:webHidden/>
              </w:rPr>
              <w:fldChar w:fldCharType="end"/>
            </w:r>
          </w:hyperlink>
        </w:p>
        <w:p w14:paraId="2D9610E7" w14:textId="57C45175"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2" w:history="1">
            <w:r w:rsidR="00D73445" w:rsidRPr="00DE4EEE">
              <w:rPr>
                <w:rStyle w:val="Lienhypertexte"/>
                <w:rFonts w:ascii="Arial" w:hAnsi="Arial"/>
                <w:noProof/>
              </w:rPr>
              <w:t>Ce que vous apporte l’incubateur ?</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_Toc45878662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3</w:t>
            </w:r>
            <w:r w:rsidR="00D73445" w:rsidRPr="00DE4EEE">
              <w:rPr>
                <w:rFonts w:ascii="Arial" w:hAnsi="Arial"/>
                <w:noProof/>
                <w:webHidden/>
              </w:rPr>
              <w:fldChar w:fldCharType="end"/>
            </w:r>
          </w:hyperlink>
        </w:p>
        <w:p w14:paraId="71133ED6" w14:textId="43A26679"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3" w:history="1">
            <w:r w:rsidR="00D73445" w:rsidRPr="00DE4EEE">
              <w:rPr>
                <w:rStyle w:val="Lienhypertexte"/>
                <w:rFonts w:ascii="Arial" w:hAnsi="Arial"/>
                <w:noProof/>
              </w:rPr>
              <w:t>Les conditions de recevabilité</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_Toc45878663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3</w:t>
            </w:r>
            <w:r w:rsidR="00D73445" w:rsidRPr="00DE4EEE">
              <w:rPr>
                <w:rFonts w:ascii="Arial" w:hAnsi="Arial"/>
                <w:noProof/>
                <w:webHidden/>
              </w:rPr>
              <w:fldChar w:fldCharType="end"/>
            </w:r>
          </w:hyperlink>
        </w:p>
        <w:p w14:paraId="0A5E9E8B" w14:textId="266AE0B5"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4" w:history="1">
            <w:r w:rsidR="00D73445" w:rsidRPr="00DE4EEE">
              <w:rPr>
                <w:rStyle w:val="Lienhypertexte"/>
                <w:rFonts w:ascii="Arial" w:hAnsi="Arial"/>
                <w:noProof/>
              </w:rPr>
              <w:t>Les critères de sélection</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_Toc45878664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4</w:t>
            </w:r>
            <w:r w:rsidR="00D73445" w:rsidRPr="00DE4EEE">
              <w:rPr>
                <w:rFonts w:ascii="Arial" w:hAnsi="Arial"/>
                <w:noProof/>
                <w:webHidden/>
              </w:rPr>
              <w:fldChar w:fldCharType="end"/>
            </w:r>
          </w:hyperlink>
        </w:p>
        <w:p w14:paraId="6AF4E547" w14:textId="181CD713" w:rsidR="00D73445" w:rsidRPr="00DE4EEE" w:rsidRDefault="00AC64C0">
          <w:pPr>
            <w:pStyle w:val="TM1"/>
            <w:tabs>
              <w:tab w:val="right" w:leader="dot" w:pos="9056"/>
            </w:tabs>
            <w:rPr>
              <w:rFonts w:ascii="Arial" w:eastAsiaTheme="minorEastAsia" w:hAnsi="Arial"/>
              <w:b w:val="0"/>
              <w:noProof/>
              <w:color w:val="auto"/>
              <w:sz w:val="24"/>
              <w:szCs w:val="24"/>
              <w:lang w:eastAsia="fr-FR"/>
            </w:rPr>
          </w:pPr>
          <w:hyperlink w:anchor="_Toc45878665" w:history="1">
            <w:r w:rsidR="00D73445" w:rsidRPr="00DE4EEE">
              <w:rPr>
                <w:rStyle w:val="Lienhypertexte"/>
                <w:rFonts w:ascii="Arial" w:hAnsi="Arial"/>
                <w:noProof/>
              </w:rPr>
              <w:t>Le processus de sélection des projets</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_Toc45878665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4</w:t>
            </w:r>
            <w:r w:rsidR="00D73445" w:rsidRPr="00DE4EEE">
              <w:rPr>
                <w:rFonts w:ascii="Arial" w:hAnsi="Arial"/>
                <w:noProof/>
                <w:webHidden/>
              </w:rPr>
              <w:fldChar w:fldCharType="end"/>
            </w:r>
          </w:hyperlink>
        </w:p>
        <w:p w14:paraId="500CCA21" w14:textId="64755D0B"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6" w:history="1">
            <w:r w:rsidR="00D73445" w:rsidRPr="00DE4EEE">
              <w:rPr>
                <w:rStyle w:val="Lienhypertexte"/>
                <w:rFonts w:ascii="Arial" w:hAnsi="Arial"/>
                <w:noProof/>
              </w:rPr>
              <w:t>Les étapes du processus de sélection</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_Toc45878666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4</w:t>
            </w:r>
            <w:r w:rsidR="00D73445" w:rsidRPr="00DE4EEE">
              <w:rPr>
                <w:rFonts w:ascii="Arial" w:hAnsi="Arial"/>
                <w:noProof/>
                <w:webHidden/>
              </w:rPr>
              <w:fldChar w:fldCharType="end"/>
            </w:r>
          </w:hyperlink>
        </w:p>
        <w:p w14:paraId="15B33F37" w14:textId="7F594891"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7" w:history="1">
            <w:r w:rsidR="00D73445" w:rsidRPr="00DE4EEE">
              <w:rPr>
                <w:rStyle w:val="Lienhypertexte"/>
                <w:rFonts w:ascii="Arial" w:hAnsi="Arial"/>
                <w:noProof/>
              </w:rPr>
              <w:t>Instruction des dossiers</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_Toc45878667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4</w:t>
            </w:r>
            <w:r w:rsidR="00D73445" w:rsidRPr="00DE4EEE">
              <w:rPr>
                <w:rFonts w:ascii="Arial" w:hAnsi="Arial"/>
                <w:noProof/>
                <w:webHidden/>
              </w:rPr>
              <w:fldChar w:fldCharType="end"/>
            </w:r>
          </w:hyperlink>
        </w:p>
        <w:p w14:paraId="188CD1B0" w14:textId="3B81BC51"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8" w:history="1">
            <w:r w:rsidR="00D73445" w:rsidRPr="00DE4EEE">
              <w:rPr>
                <w:rStyle w:val="Lienhypertexte"/>
                <w:rFonts w:ascii="Arial" w:hAnsi="Arial"/>
                <w:noProof/>
              </w:rPr>
              <w:t>Sélection des projets</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_Toc45878668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5</w:t>
            </w:r>
            <w:r w:rsidR="00D73445" w:rsidRPr="00DE4EEE">
              <w:rPr>
                <w:rFonts w:ascii="Arial" w:hAnsi="Arial"/>
                <w:noProof/>
                <w:webHidden/>
              </w:rPr>
              <w:fldChar w:fldCharType="end"/>
            </w:r>
          </w:hyperlink>
        </w:p>
        <w:p w14:paraId="6D5502F5" w14:textId="6C33B4F4" w:rsidR="00D73445" w:rsidRPr="00DE4EEE" w:rsidRDefault="00AC64C0">
          <w:pPr>
            <w:pStyle w:val="TM2"/>
            <w:tabs>
              <w:tab w:val="right" w:leader="dot" w:pos="9056"/>
            </w:tabs>
            <w:rPr>
              <w:rFonts w:ascii="Arial" w:eastAsiaTheme="minorEastAsia" w:hAnsi="Arial"/>
              <w:noProof/>
              <w:sz w:val="24"/>
              <w:szCs w:val="24"/>
              <w:lang w:eastAsia="fr-FR"/>
            </w:rPr>
          </w:pPr>
          <w:hyperlink w:anchor="_Toc45878669" w:history="1">
            <w:r w:rsidR="00D73445" w:rsidRPr="00DE4EEE">
              <w:rPr>
                <w:rStyle w:val="Lienhypertexte"/>
                <w:rFonts w:ascii="Arial" w:hAnsi="Arial"/>
                <w:noProof/>
              </w:rPr>
              <w:t>Intégration de l’incubateur</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_Toc45878669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5</w:t>
            </w:r>
            <w:r w:rsidR="00D73445" w:rsidRPr="00DE4EEE">
              <w:rPr>
                <w:rFonts w:ascii="Arial" w:hAnsi="Arial"/>
                <w:noProof/>
                <w:webHidden/>
              </w:rPr>
              <w:fldChar w:fldCharType="end"/>
            </w:r>
          </w:hyperlink>
        </w:p>
        <w:p w14:paraId="715F6FC8" w14:textId="3FD7C495" w:rsidR="00D73445" w:rsidRPr="00DE4EEE" w:rsidRDefault="00AC64C0">
          <w:pPr>
            <w:pStyle w:val="TM2"/>
            <w:tabs>
              <w:tab w:val="right" w:leader="dot" w:pos="9056"/>
            </w:tabs>
            <w:rPr>
              <w:rFonts w:ascii="Arial" w:eastAsiaTheme="minorEastAsia" w:hAnsi="Arial"/>
              <w:noProof/>
              <w:sz w:val="24"/>
              <w:szCs w:val="24"/>
              <w:lang w:eastAsia="fr-FR"/>
            </w:rPr>
          </w:pPr>
          <w:hyperlink w:anchor="_Toc45878670" w:history="1">
            <w:r w:rsidR="00D73445" w:rsidRPr="00DE4EEE">
              <w:rPr>
                <w:rStyle w:val="Lienhypertexte"/>
                <w:rFonts w:ascii="Arial" w:hAnsi="Arial"/>
                <w:noProof/>
              </w:rPr>
              <w:t>Confidentialité</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_Toc45878670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5</w:t>
            </w:r>
            <w:r w:rsidR="00D73445" w:rsidRPr="00DE4EEE">
              <w:rPr>
                <w:rFonts w:ascii="Arial" w:hAnsi="Arial"/>
                <w:noProof/>
                <w:webHidden/>
              </w:rPr>
              <w:fldChar w:fldCharType="end"/>
            </w:r>
          </w:hyperlink>
        </w:p>
        <w:p w14:paraId="75503261" w14:textId="59C101E0" w:rsidR="00D73445" w:rsidRPr="00DE4EEE" w:rsidRDefault="00AC64C0">
          <w:pPr>
            <w:pStyle w:val="TM1"/>
            <w:tabs>
              <w:tab w:val="right" w:leader="dot" w:pos="9056"/>
            </w:tabs>
            <w:rPr>
              <w:rFonts w:ascii="Arial" w:eastAsiaTheme="minorEastAsia" w:hAnsi="Arial"/>
              <w:b w:val="0"/>
              <w:noProof/>
              <w:color w:val="auto"/>
              <w:sz w:val="24"/>
              <w:szCs w:val="24"/>
              <w:lang w:eastAsia="fr-FR"/>
            </w:rPr>
          </w:pPr>
          <w:hyperlink w:anchor="_Toc45878671" w:history="1">
            <w:r w:rsidR="00D73445" w:rsidRPr="00DE4EEE">
              <w:rPr>
                <w:rStyle w:val="Lienhypertexte"/>
                <w:rFonts w:ascii="Arial" w:hAnsi="Arial"/>
                <w:noProof/>
              </w:rPr>
              <w:t>Participation et engagements des porteur·euse·s de projet</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_Toc45878671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5</w:t>
            </w:r>
            <w:r w:rsidR="00D73445" w:rsidRPr="00DE4EEE">
              <w:rPr>
                <w:rFonts w:ascii="Arial" w:hAnsi="Arial"/>
                <w:noProof/>
                <w:webHidden/>
              </w:rPr>
              <w:fldChar w:fldCharType="end"/>
            </w:r>
          </w:hyperlink>
        </w:p>
        <w:p w14:paraId="20A9B4A4" w14:textId="13F55956" w:rsidR="00D73445" w:rsidRPr="00DE4EEE" w:rsidRDefault="00AC64C0">
          <w:pPr>
            <w:pStyle w:val="TM1"/>
            <w:tabs>
              <w:tab w:val="right" w:leader="dot" w:pos="9056"/>
            </w:tabs>
            <w:rPr>
              <w:rFonts w:ascii="Arial" w:eastAsiaTheme="minorEastAsia" w:hAnsi="Arial"/>
              <w:b w:val="0"/>
              <w:noProof/>
              <w:color w:val="auto"/>
              <w:sz w:val="24"/>
              <w:szCs w:val="24"/>
              <w:lang w:eastAsia="fr-FR"/>
            </w:rPr>
          </w:pPr>
          <w:hyperlink w:anchor="_Toc45878672" w:history="1">
            <w:r w:rsidR="00D73445" w:rsidRPr="00DE4EEE">
              <w:rPr>
                <w:rStyle w:val="Lienhypertexte"/>
                <w:rFonts w:ascii="Arial" w:hAnsi="Arial"/>
                <w:noProof/>
              </w:rPr>
              <w:t>Protection des données personnelles</w:t>
            </w:r>
            <w:r w:rsidR="00D73445" w:rsidRPr="00DE4EEE">
              <w:rPr>
                <w:rFonts w:ascii="Arial" w:hAnsi="Arial"/>
                <w:noProof/>
                <w:webHidden/>
              </w:rPr>
              <w:tab/>
            </w:r>
            <w:r w:rsidR="00D73445" w:rsidRPr="00DE4EEE">
              <w:rPr>
                <w:rFonts w:ascii="Arial" w:hAnsi="Arial"/>
                <w:noProof/>
                <w:webHidden/>
              </w:rPr>
              <w:fldChar w:fldCharType="begin"/>
            </w:r>
            <w:r w:rsidR="00D73445" w:rsidRPr="00DE4EEE">
              <w:rPr>
                <w:rFonts w:ascii="Arial" w:hAnsi="Arial"/>
                <w:noProof/>
                <w:webHidden/>
              </w:rPr>
              <w:instrText xml:space="preserve"> PAGEREF _Toc45878672 \h </w:instrText>
            </w:r>
            <w:r w:rsidR="00D73445" w:rsidRPr="00DE4EEE">
              <w:rPr>
                <w:rFonts w:ascii="Arial" w:hAnsi="Arial"/>
                <w:noProof/>
                <w:webHidden/>
              </w:rPr>
            </w:r>
            <w:r w:rsidR="00D73445" w:rsidRPr="00DE4EEE">
              <w:rPr>
                <w:rFonts w:ascii="Arial" w:hAnsi="Arial"/>
                <w:noProof/>
                <w:webHidden/>
              </w:rPr>
              <w:fldChar w:fldCharType="separate"/>
            </w:r>
            <w:r w:rsidR="00754D49" w:rsidRPr="00DE4EEE">
              <w:rPr>
                <w:rFonts w:ascii="Arial" w:hAnsi="Arial"/>
                <w:noProof/>
                <w:webHidden/>
              </w:rPr>
              <w:t>6</w:t>
            </w:r>
            <w:r w:rsidR="00D73445" w:rsidRPr="00DE4EEE">
              <w:rPr>
                <w:rFonts w:ascii="Arial" w:hAnsi="Arial"/>
                <w:noProof/>
                <w:webHidden/>
              </w:rPr>
              <w:fldChar w:fldCharType="end"/>
            </w:r>
          </w:hyperlink>
        </w:p>
        <w:p w14:paraId="5BF2E05F" w14:textId="146397DF" w:rsidR="00B40C02" w:rsidRPr="00DE4EEE" w:rsidRDefault="00C101D7" w:rsidP="00B11328">
          <w:pPr>
            <w:pStyle w:val="Corpsdetexte"/>
            <w:spacing w:before="0" w:after="120"/>
            <w:ind w:right="68"/>
            <w:rPr>
              <w:rFonts w:ascii="Arial" w:hAnsi="Arial"/>
            </w:rPr>
          </w:pPr>
          <w:r w:rsidRPr="00DE4EEE">
            <w:rPr>
              <w:rFonts w:ascii="Arial" w:hAnsi="Arial"/>
            </w:rPr>
            <w:fldChar w:fldCharType="end"/>
          </w:r>
        </w:p>
      </w:sdtContent>
    </w:sdt>
    <w:p w14:paraId="0F9696A6" w14:textId="2C275C89" w:rsidR="00AB2D51" w:rsidRPr="00DE4EEE" w:rsidRDefault="00AB2D51" w:rsidP="00B11328">
      <w:pPr>
        <w:pStyle w:val="Corpsdetexte"/>
        <w:spacing w:before="0" w:after="120"/>
        <w:ind w:right="68"/>
        <w:rPr>
          <w:rFonts w:ascii="Arial" w:hAnsi="Arial"/>
        </w:rPr>
      </w:pPr>
    </w:p>
    <w:p w14:paraId="6740A2A9" w14:textId="77777777" w:rsidR="00AB2D51" w:rsidRPr="00DE4EEE" w:rsidRDefault="00AB2D51" w:rsidP="00AB2D51"/>
    <w:p w14:paraId="4A65B5AF" w14:textId="77777777" w:rsidR="00AB2D51" w:rsidRPr="00DE4EEE" w:rsidRDefault="00AB2D51" w:rsidP="00AB2D51"/>
    <w:p w14:paraId="50B0D746" w14:textId="77777777" w:rsidR="00AB2D51" w:rsidRPr="00DE4EEE" w:rsidRDefault="00AB2D51" w:rsidP="00AB2D51"/>
    <w:p w14:paraId="3D6B6317" w14:textId="77777777" w:rsidR="00AB2D51" w:rsidRPr="00DE4EEE" w:rsidRDefault="00AB2D51" w:rsidP="00AB2D51"/>
    <w:p w14:paraId="39A1477C" w14:textId="77777777" w:rsidR="00AB2D51" w:rsidRPr="00DE4EEE" w:rsidRDefault="00AB2D51" w:rsidP="00AB2D51"/>
    <w:p w14:paraId="673F0A90" w14:textId="77777777" w:rsidR="00AB2D51" w:rsidRPr="00DE4EEE" w:rsidRDefault="00AB2D51" w:rsidP="00AB2D51"/>
    <w:p w14:paraId="245373A2" w14:textId="77777777" w:rsidR="00AB2D51" w:rsidRPr="00DE4EEE" w:rsidRDefault="00AB2D51" w:rsidP="00AB2D51"/>
    <w:p w14:paraId="67DECDD5" w14:textId="77777777" w:rsidR="00AB2D51" w:rsidRPr="00DE4EEE" w:rsidRDefault="00AB2D51" w:rsidP="00AB2D51"/>
    <w:p w14:paraId="23AFB907" w14:textId="43137BBA" w:rsidR="00AB2D51" w:rsidRPr="00DE4EEE" w:rsidRDefault="00AB2D51" w:rsidP="00AB2D51">
      <w:pPr>
        <w:tabs>
          <w:tab w:val="left" w:pos="6044"/>
        </w:tabs>
      </w:pPr>
      <w:r w:rsidRPr="00DE4EEE">
        <w:tab/>
      </w:r>
    </w:p>
    <w:p w14:paraId="7D15BFBE" w14:textId="6F5E9517" w:rsidR="00B40C02" w:rsidRPr="00DE4EEE" w:rsidRDefault="00B40C02" w:rsidP="00AB2D51">
      <w:pPr>
        <w:tabs>
          <w:tab w:val="left" w:pos="6044"/>
        </w:tabs>
        <w:sectPr w:rsidR="00B40C02" w:rsidRPr="00DE4EEE" w:rsidSect="00C5409D">
          <w:pgSz w:w="11900" w:h="16840"/>
          <w:pgMar w:top="1417" w:right="1417" w:bottom="1417" w:left="1417" w:header="0" w:footer="446" w:gutter="0"/>
          <w:cols w:space="720"/>
          <w:docGrid w:linePitch="286"/>
        </w:sectPr>
      </w:pPr>
    </w:p>
    <w:p w14:paraId="1F1E14A1" w14:textId="78858D76" w:rsidR="00B40C02" w:rsidRPr="00DE4EEE" w:rsidRDefault="00C101D7" w:rsidP="00B11328">
      <w:pPr>
        <w:pStyle w:val="Titre1"/>
        <w:spacing w:before="0" w:after="120"/>
        <w:ind w:right="68"/>
        <w:jc w:val="left"/>
        <w:rPr>
          <w:rFonts w:ascii="Arial" w:hAnsi="Arial"/>
        </w:rPr>
      </w:pPr>
      <w:bookmarkStart w:id="5" w:name="_Toc45878659"/>
      <w:r w:rsidRPr="00DE4EEE">
        <w:rPr>
          <w:rFonts w:ascii="Arial" w:hAnsi="Arial"/>
        </w:rPr>
        <w:lastRenderedPageBreak/>
        <w:t xml:space="preserve">Envie de </w:t>
      </w:r>
      <w:r w:rsidR="00861C20" w:rsidRPr="00DE4EEE">
        <w:rPr>
          <w:rFonts w:ascii="Arial" w:hAnsi="Arial"/>
        </w:rPr>
        <w:t>développer</w:t>
      </w:r>
      <w:r w:rsidRPr="00DE4EEE">
        <w:rPr>
          <w:rFonts w:ascii="Arial" w:hAnsi="Arial"/>
        </w:rPr>
        <w:t xml:space="preserve"> </w:t>
      </w:r>
      <w:r w:rsidR="00861C20" w:rsidRPr="00DE4EEE">
        <w:rPr>
          <w:rFonts w:ascii="Arial" w:hAnsi="Arial"/>
        </w:rPr>
        <w:t>votre</w:t>
      </w:r>
      <w:r w:rsidRPr="00DE4EEE">
        <w:rPr>
          <w:rFonts w:ascii="Arial" w:hAnsi="Arial"/>
        </w:rPr>
        <w:t xml:space="preserve"> entreprise innovante ?</w:t>
      </w:r>
      <w:bookmarkEnd w:id="5"/>
    </w:p>
    <w:p w14:paraId="600A3269" w14:textId="51846E6A" w:rsidR="00B40C02" w:rsidRPr="00DE4EEE" w:rsidRDefault="00C101D7" w:rsidP="00B11328">
      <w:pPr>
        <w:pStyle w:val="Corpsdetexte"/>
        <w:spacing w:before="0" w:after="120"/>
        <w:rPr>
          <w:rFonts w:ascii="Arial" w:hAnsi="Arial"/>
          <w:color w:val="000000" w:themeColor="text1"/>
        </w:rPr>
      </w:pPr>
      <w:r w:rsidRPr="00DE4EEE">
        <w:rPr>
          <w:rFonts w:ascii="Arial" w:hAnsi="Arial"/>
          <w:color w:val="000000" w:themeColor="text1"/>
        </w:rPr>
        <w:t xml:space="preserve">Vous </w:t>
      </w:r>
      <w:r w:rsidR="002C11EE" w:rsidRPr="00DE4EEE">
        <w:rPr>
          <w:rFonts w:ascii="Arial" w:hAnsi="Arial"/>
          <w:color w:val="000000" w:themeColor="text1"/>
        </w:rPr>
        <w:t>être chercheur</w:t>
      </w:r>
      <w:r w:rsidR="007138A9" w:rsidRPr="00DE4EEE">
        <w:rPr>
          <w:rFonts w:ascii="Arial" w:hAnsi="Arial"/>
          <w:color w:val="000000" w:themeColor="text1"/>
        </w:rPr>
        <w:t>.e</w:t>
      </w:r>
      <w:r w:rsidR="002C11EE" w:rsidRPr="00DE4EEE">
        <w:rPr>
          <w:rFonts w:ascii="Arial" w:hAnsi="Arial"/>
          <w:color w:val="000000" w:themeColor="text1"/>
        </w:rPr>
        <w:t>-entrepreneur</w:t>
      </w:r>
      <w:r w:rsidR="007138A9" w:rsidRPr="00DE4EEE">
        <w:rPr>
          <w:rFonts w:ascii="Arial" w:hAnsi="Arial"/>
          <w:color w:val="000000" w:themeColor="text1"/>
        </w:rPr>
        <w:t>.e</w:t>
      </w:r>
      <w:r w:rsidR="002C11EE" w:rsidRPr="00DE4EEE">
        <w:rPr>
          <w:rFonts w:ascii="Arial" w:hAnsi="Arial"/>
          <w:color w:val="000000" w:themeColor="text1"/>
        </w:rPr>
        <w:t xml:space="preserve"> et vous </w:t>
      </w:r>
      <w:r w:rsidRPr="00DE4EEE">
        <w:rPr>
          <w:rFonts w:ascii="Arial" w:hAnsi="Arial"/>
          <w:color w:val="000000" w:themeColor="text1"/>
        </w:rPr>
        <w:t>avez u</w:t>
      </w:r>
      <w:r w:rsidR="002C11EE" w:rsidRPr="00DE4EEE">
        <w:rPr>
          <w:rFonts w:ascii="Arial" w:hAnsi="Arial"/>
          <w:color w:val="000000" w:themeColor="text1"/>
        </w:rPr>
        <w:t xml:space="preserve">ne </w:t>
      </w:r>
      <w:r w:rsidRPr="00DE4EEE">
        <w:rPr>
          <w:rFonts w:ascii="Arial" w:hAnsi="Arial"/>
          <w:color w:val="000000" w:themeColor="text1"/>
        </w:rPr>
        <w:t xml:space="preserve">entreprise </w:t>
      </w:r>
      <w:r w:rsidR="0091338A" w:rsidRPr="00DE4EEE">
        <w:rPr>
          <w:rFonts w:ascii="Arial" w:hAnsi="Arial"/>
          <w:color w:val="000000" w:themeColor="text1"/>
        </w:rPr>
        <w:t>porteuse d'une innovation de rupture</w:t>
      </w:r>
      <w:r w:rsidR="00C5409D" w:rsidRPr="00DE4EEE">
        <w:rPr>
          <w:rFonts w:ascii="Arial" w:hAnsi="Arial"/>
          <w:color w:val="000000" w:themeColor="text1"/>
        </w:rPr>
        <w:t xml:space="preserve"> ? </w:t>
      </w:r>
      <w:r w:rsidRPr="00DE4EEE">
        <w:rPr>
          <w:rFonts w:ascii="Arial" w:hAnsi="Arial"/>
          <w:color w:val="000000" w:themeColor="text1"/>
        </w:rPr>
        <w:t>Vous pensez qu’</w:t>
      </w:r>
      <w:r w:rsidR="002C11EE" w:rsidRPr="00DE4EEE">
        <w:rPr>
          <w:rFonts w:ascii="Arial" w:hAnsi="Arial"/>
          <w:color w:val="000000" w:themeColor="text1"/>
        </w:rPr>
        <w:t>elle</w:t>
      </w:r>
      <w:r w:rsidRPr="00DE4EEE">
        <w:rPr>
          <w:rFonts w:ascii="Arial" w:hAnsi="Arial"/>
          <w:color w:val="000000" w:themeColor="text1"/>
        </w:rPr>
        <w:t xml:space="preserve"> sera viable économiquement et créat</w:t>
      </w:r>
      <w:r w:rsidR="002C11EE" w:rsidRPr="00DE4EEE">
        <w:rPr>
          <w:rFonts w:ascii="Arial" w:hAnsi="Arial"/>
          <w:color w:val="000000" w:themeColor="text1"/>
        </w:rPr>
        <w:t>rice</w:t>
      </w:r>
      <w:r w:rsidRPr="00DE4EEE">
        <w:rPr>
          <w:rFonts w:ascii="Arial" w:hAnsi="Arial"/>
          <w:color w:val="000000" w:themeColor="text1"/>
        </w:rPr>
        <w:t xml:space="preserve"> d’emplois ?</w:t>
      </w:r>
    </w:p>
    <w:p w14:paraId="023CE2C1" w14:textId="77777777" w:rsidR="00B40C02" w:rsidRPr="00DE4EEE" w:rsidRDefault="00C101D7" w:rsidP="00C101D7">
      <w:pPr>
        <w:pStyle w:val="Corpsdetexte"/>
        <w:rPr>
          <w:rFonts w:ascii="Arial" w:hAnsi="Arial"/>
        </w:rPr>
      </w:pPr>
      <w:r w:rsidRPr="00DE4EEE">
        <w:rPr>
          <w:rFonts w:ascii="Arial" w:hAnsi="Arial"/>
        </w:rPr>
        <w:t xml:space="preserve">Vous avez besoin d’être accompagné·e·s par des professionnel·le·s </w:t>
      </w:r>
      <w:r w:rsidR="002C11EE" w:rsidRPr="00DE4EEE">
        <w:rPr>
          <w:rFonts w:ascii="Arial" w:hAnsi="Arial"/>
        </w:rPr>
        <w:t>pour propulser votre projet entrepreneurial ?</w:t>
      </w:r>
    </w:p>
    <w:p w14:paraId="74D3BC35" w14:textId="77777777" w:rsidR="00B40C02" w:rsidRPr="00DE4EEE" w:rsidRDefault="00C101D7" w:rsidP="00B11328">
      <w:pPr>
        <w:pStyle w:val="Titre2"/>
        <w:spacing w:before="0" w:after="120"/>
        <w:ind w:right="68"/>
        <w:rPr>
          <w:rFonts w:ascii="Arial" w:hAnsi="Arial"/>
        </w:rPr>
      </w:pPr>
      <w:bookmarkStart w:id="6" w:name="_Toc45878660"/>
      <w:r w:rsidRPr="00DE4EEE">
        <w:rPr>
          <w:rFonts w:ascii="Arial" w:hAnsi="Arial"/>
        </w:rPr>
        <w:t>Vous frappez à la bonne porte !</w:t>
      </w:r>
      <w:bookmarkEnd w:id="6"/>
    </w:p>
    <w:p w14:paraId="79E84300" w14:textId="26011600" w:rsidR="00B40C02" w:rsidRPr="00DE4EEE" w:rsidRDefault="0091338A" w:rsidP="00B11328">
      <w:pPr>
        <w:pStyle w:val="Corpsdetexte"/>
        <w:spacing w:before="0" w:after="120"/>
        <w:rPr>
          <w:rFonts w:ascii="Arial" w:hAnsi="Arial"/>
          <w:color w:val="000000" w:themeColor="text1"/>
        </w:rPr>
      </w:pPr>
      <w:r w:rsidRPr="00DE4EEE">
        <w:rPr>
          <w:rFonts w:ascii="Arial" w:hAnsi="Arial"/>
          <w:color w:val="000000" w:themeColor="text1"/>
        </w:rPr>
        <w:t xml:space="preserve">Fort de la culture entrepreneuriale de l’ESPCI Paris – PSL, </w:t>
      </w:r>
      <w:r w:rsidR="00C5409D" w:rsidRPr="00DE4EEE">
        <w:rPr>
          <w:rFonts w:ascii="Arial" w:hAnsi="Arial"/>
          <w:color w:val="000000" w:themeColor="text1"/>
        </w:rPr>
        <w:t xml:space="preserve">PC’up accompagne </w:t>
      </w:r>
      <w:r w:rsidRPr="00DE4EEE">
        <w:rPr>
          <w:rFonts w:ascii="Arial" w:hAnsi="Arial"/>
          <w:color w:val="000000" w:themeColor="text1"/>
        </w:rPr>
        <w:t>depuis 2016 l</w:t>
      </w:r>
      <w:r w:rsidR="00C5409D" w:rsidRPr="00DE4EEE">
        <w:rPr>
          <w:rFonts w:ascii="Arial" w:hAnsi="Arial"/>
          <w:color w:val="000000" w:themeColor="text1"/>
        </w:rPr>
        <w:t>es chercheur</w:t>
      </w:r>
      <w:r w:rsidR="007138A9" w:rsidRPr="00DE4EEE">
        <w:rPr>
          <w:rFonts w:ascii="Arial" w:hAnsi="Arial"/>
          <w:color w:val="000000" w:themeColor="text1"/>
        </w:rPr>
        <w:t>.e.</w:t>
      </w:r>
      <w:r w:rsidR="00C5409D" w:rsidRPr="00DE4EEE">
        <w:rPr>
          <w:rFonts w:ascii="Arial" w:hAnsi="Arial"/>
          <w:color w:val="000000" w:themeColor="text1"/>
        </w:rPr>
        <w:t>s-entrepreneur</w:t>
      </w:r>
      <w:r w:rsidR="007138A9" w:rsidRPr="00DE4EEE">
        <w:rPr>
          <w:rFonts w:ascii="Arial" w:hAnsi="Arial"/>
          <w:color w:val="000000" w:themeColor="text1"/>
        </w:rPr>
        <w:t>.e.</w:t>
      </w:r>
      <w:r w:rsidR="00C5409D" w:rsidRPr="00DE4EEE">
        <w:rPr>
          <w:rFonts w:ascii="Arial" w:hAnsi="Arial"/>
          <w:color w:val="000000" w:themeColor="text1"/>
        </w:rPr>
        <w:t>s</w:t>
      </w:r>
      <w:r w:rsidR="007138A9" w:rsidRPr="00DE4EEE">
        <w:rPr>
          <w:rFonts w:ascii="Arial" w:hAnsi="Arial"/>
          <w:color w:val="000000" w:themeColor="text1"/>
        </w:rPr>
        <w:t xml:space="preserve"> </w:t>
      </w:r>
      <w:r w:rsidR="00C5409D" w:rsidRPr="00DE4EEE">
        <w:rPr>
          <w:rFonts w:ascii="Arial" w:hAnsi="Arial"/>
          <w:color w:val="000000" w:themeColor="text1"/>
        </w:rPr>
        <w:t xml:space="preserve">en s’appuyant sur les points forts de l’ESPCI et de </w:t>
      </w:r>
      <w:r w:rsidR="007138A9" w:rsidRPr="00DE4EEE">
        <w:rPr>
          <w:rFonts w:ascii="Arial" w:hAnsi="Arial"/>
          <w:color w:val="000000" w:themeColor="text1"/>
        </w:rPr>
        <w:t xml:space="preserve">son </w:t>
      </w:r>
      <w:r w:rsidR="00C5409D" w:rsidRPr="00DE4EEE">
        <w:rPr>
          <w:rFonts w:ascii="Arial" w:hAnsi="Arial"/>
          <w:color w:val="000000" w:themeColor="text1"/>
        </w:rPr>
        <w:t>écosystème d’innovation.</w:t>
      </w:r>
      <w:r w:rsidR="0007129D" w:rsidRPr="00DE4EEE">
        <w:rPr>
          <w:rFonts w:ascii="Arial" w:hAnsi="Arial"/>
          <w:color w:val="000000" w:themeColor="text1"/>
        </w:rPr>
        <w:t xml:space="preserve"> </w:t>
      </w:r>
      <w:r w:rsidRPr="00DE4EEE">
        <w:rPr>
          <w:rFonts w:ascii="Arial" w:hAnsi="Arial"/>
          <w:color w:val="000000" w:themeColor="text1"/>
        </w:rPr>
        <w:t>Notre mission est de faciliter la création d'entreprises deeptech, en entourant les entrepreneurs des compétences uniques de l'ESPCI.</w:t>
      </w:r>
    </w:p>
    <w:p w14:paraId="0B10AB9D" w14:textId="032C186C" w:rsidR="00754D49" w:rsidRPr="00DE4EEE" w:rsidRDefault="0091338A" w:rsidP="00754D49">
      <w:pPr>
        <w:pStyle w:val="Corpsdetexte"/>
        <w:spacing w:before="0" w:after="120"/>
        <w:rPr>
          <w:rFonts w:ascii="Arial" w:hAnsi="Arial"/>
          <w:color w:val="000000" w:themeColor="text1"/>
        </w:rPr>
      </w:pPr>
      <w:r w:rsidRPr="00DE4EEE">
        <w:rPr>
          <w:rFonts w:ascii="Arial" w:hAnsi="Arial"/>
          <w:color w:val="000000" w:themeColor="text1"/>
        </w:rPr>
        <w:t xml:space="preserve">En rejoignant le programme d’incubation PC’up, vous pourrez vous développer au sein d’une communauté dynamique de scientifiques et </w:t>
      </w:r>
      <w:r w:rsidR="007138A9" w:rsidRPr="00DE4EEE">
        <w:rPr>
          <w:rFonts w:ascii="Arial" w:hAnsi="Arial"/>
          <w:color w:val="000000" w:themeColor="text1"/>
        </w:rPr>
        <w:t>d’</w:t>
      </w:r>
      <w:r w:rsidRPr="00DE4EEE">
        <w:rPr>
          <w:rFonts w:ascii="Arial" w:hAnsi="Arial"/>
          <w:color w:val="000000" w:themeColor="text1"/>
        </w:rPr>
        <w:t>entrepreneurs. Notre équipe d’accompagnement, performante et flexible, sera là tout au long du programme pour vous aider dans cette aventure</w:t>
      </w:r>
      <w:r w:rsidR="00056410" w:rsidRPr="00DE4EEE">
        <w:rPr>
          <w:rFonts w:ascii="Arial" w:hAnsi="Arial"/>
          <w:color w:val="000000" w:themeColor="text1"/>
        </w:rPr>
        <w:t>.</w:t>
      </w:r>
    </w:p>
    <w:p w14:paraId="5C7E979E" w14:textId="77777777" w:rsidR="004579DE" w:rsidRPr="00DE4EEE" w:rsidRDefault="004579DE" w:rsidP="00754D49">
      <w:pPr>
        <w:pStyle w:val="Titre1"/>
        <w:rPr>
          <w:rFonts w:ascii="Arial" w:hAnsi="Arial"/>
        </w:rPr>
      </w:pPr>
      <w:bookmarkStart w:id="7" w:name="_Toc45878661"/>
      <w:r w:rsidRPr="00DE4EEE">
        <w:rPr>
          <w:rFonts w:ascii="Arial" w:hAnsi="Arial"/>
        </w:rPr>
        <w:t>Présentation de l’appel à projets</w:t>
      </w:r>
      <w:bookmarkEnd w:id="7"/>
      <w:r w:rsidRPr="00DE4EEE">
        <w:rPr>
          <w:rFonts w:ascii="Arial" w:hAnsi="Arial"/>
        </w:rPr>
        <w:t xml:space="preserve"> </w:t>
      </w:r>
    </w:p>
    <w:p w14:paraId="7F8B6B86" w14:textId="77777777" w:rsidR="00B40C02" w:rsidRPr="00DE4EEE" w:rsidRDefault="00C101D7" w:rsidP="00B11328">
      <w:pPr>
        <w:pStyle w:val="Titre2"/>
        <w:spacing w:before="0" w:after="120"/>
        <w:rPr>
          <w:rFonts w:ascii="Arial" w:hAnsi="Arial"/>
        </w:rPr>
      </w:pPr>
      <w:bookmarkStart w:id="8" w:name="_Toc45878662"/>
      <w:r w:rsidRPr="00DE4EEE">
        <w:rPr>
          <w:rFonts w:ascii="Arial" w:hAnsi="Arial"/>
        </w:rPr>
        <w:t>Ce que vous apporte l’incubateur ?</w:t>
      </w:r>
      <w:bookmarkEnd w:id="8"/>
    </w:p>
    <w:p w14:paraId="0F67FBAC" w14:textId="51462FC9" w:rsidR="00AB2D51" w:rsidRPr="00DE4EEE" w:rsidRDefault="00C101D7" w:rsidP="00AB2D51">
      <w:pPr>
        <w:pStyle w:val="Corpsdetexte"/>
        <w:spacing w:before="0" w:after="120"/>
        <w:ind w:right="68"/>
        <w:rPr>
          <w:rFonts w:ascii="Arial" w:hAnsi="Arial"/>
        </w:rPr>
      </w:pPr>
      <w:r w:rsidRPr="00DE4EEE">
        <w:rPr>
          <w:rFonts w:ascii="Arial" w:hAnsi="Arial"/>
        </w:rPr>
        <w:t>Au sein de l’incubateur, vous bénéfici</w:t>
      </w:r>
      <w:r w:rsidR="007138A9" w:rsidRPr="00DE4EEE">
        <w:rPr>
          <w:rFonts w:ascii="Arial" w:hAnsi="Arial"/>
        </w:rPr>
        <w:t xml:space="preserve">erez </w:t>
      </w:r>
      <w:r w:rsidRPr="00DE4EEE">
        <w:rPr>
          <w:rFonts w:ascii="Arial" w:hAnsi="Arial"/>
        </w:rPr>
        <w:t>d’un d’accompagnement contenant :</w:t>
      </w:r>
    </w:p>
    <w:p w14:paraId="486A025C" w14:textId="232EB493" w:rsidR="004B461A" w:rsidRPr="00DE4EEE" w:rsidRDefault="004B461A" w:rsidP="00AB2D51">
      <w:pPr>
        <w:pStyle w:val="Corpsdetexte"/>
        <w:numPr>
          <w:ilvl w:val="0"/>
          <w:numId w:val="2"/>
        </w:numPr>
        <w:spacing w:before="0" w:after="120"/>
        <w:ind w:right="68"/>
        <w:rPr>
          <w:rFonts w:ascii="Arial" w:hAnsi="Arial"/>
        </w:rPr>
      </w:pPr>
      <w:r w:rsidRPr="00DE4EEE">
        <w:rPr>
          <w:rFonts w:ascii="Arial" w:hAnsi="Arial"/>
          <w:b/>
        </w:rPr>
        <w:t xml:space="preserve">Une mise en réseau </w:t>
      </w:r>
      <w:r w:rsidRPr="00DE4EEE">
        <w:rPr>
          <w:rFonts w:ascii="Arial" w:hAnsi="Arial"/>
        </w:rPr>
        <w:t xml:space="preserve">avec les acteurs publics, les financeurs, les investisseurs, les experts </w:t>
      </w:r>
      <w:r w:rsidR="0007129D" w:rsidRPr="00DE4EEE">
        <w:rPr>
          <w:rFonts w:ascii="Arial" w:hAnsi="Arial"/>
        </w:rPr>
        <w:t>scientifiques</w:t>
      </w:r>
    </w:p>
    <w:p w14:paraId="25E967AE" w14:textId="6CEF0004" w:rsidR="004B461A" w:rsidRPr="00DE4EEE" w:rsidRDefault="004B461A" w:rsidP="00B11328">
      <w:pPr>
        <w:pStyle w:val="Corpsdetexte"/>
        <w:numPr>
          <w:ilvl w:val="0"/>
          <w:numId w:val="2"/>
        </w:numPr>
        <w:spacing w:before="0" w:after="120"/>
        <w:ind w:right="68"/>
        <w:rPr>
          <w:rFonts w:ascii="Arial" w:hAnsi="Arial"/>
        </w:rPr>
      </w:pPr>
      <w:r w:rsidRPr="00DE4EEE">
        <w:rPr>
          <w:rFonts w:ascii="Arial" w:hAnsi="Arial"/>
          <w:b/>
        </w:rPr>
        <w:t>Un suivi et un ac</w:t>
      </w:r>
      <w:r w:rsidR="003659A0">
        <w:rPr>
          <w:rFonts w:ascii="Arial" w:hAnsi="Arial"/>
          <w:b/>
        </w:rPr>
        <w:t>c</w:t>
      </w:r>
      <w:r w:rsidRPr="00DE4EEE">
        <w:rPr>
          <w:rFonts w:ascii="Arial" w:hAnsi="Arial"/>
          <w:b/>
        </w:rPr>
        <w:t>ompagnement</w:t>
      </w:r>
      <w:r w:rsidRPr="00DE4EEE">
        <w:rPr>
          <w:rFonts w:ascii="Arial" w:hAnsi="Arial"/>
        </w:rPr>
        <w:t xml:space="preserve"> stratégique personnalisé</w:t>
      </w:r>
    </w:p>
    <w:p w14:paraId="063B330A" w14:textId="27E07EFC" w:rsidR="004B461A" w:rsidRPr="00DE4EEE" w:rsidRDefault="004B461A" w:rsidP="00B11328">
      <w:pPr>
        <w:pStyle w:val="Corpsdetexte"/>
        <w:numPr>
          <w:ilvl w:val="0"/>
          <w:numId w:val="2"/>
        </w:numPr>
        <w:spacing w:before="0" w:after="120"/>
        <w:ind w:right="68"/>
        <w:rPr>
          <w:rFonts w:ascii="Arial" w:hAnsi="Arial"/>
        </w:rPr>
      </w:pPr>
      <w:r w:rsidRPr="00DE4EEE">
        <w:rPr>
          <w:rFonts w:ascii="Arial" w:hAnsi="Arial"/>
          <w:b/>
        </w:rPr>
        <w:t>Un</w:t>
      </w:r>
      <w:r w:rsidRPr="00DE4EEE">
        <w:rPr>
          <w:rFonts w:ascii="Arial" w:hAnsi="Arial"/>
        </w:rPr>
        <w:t xml:space="preserve"> </w:t>
      </w:r>
      <w:r w:rsidRPr="00DE4EEE">
        <w:rPr>
          <w:rFonts w:ascii="Arial" w:hAnsi="Arial"/>
          <w:b/>
        </w:rPr>
        <w:t>héber</w:t>
      </w:r>
      <w:r w:rsidR="003659A0">
        <w:rPr>
          <w:rFonts w:ascii="Arial" w:hAnsi="Arial"/>
          <w:b/>
        </w:rPr>
        <w:t>g</w:t>
      </w:r>
      <w:r w:rsidRPr="00DE4EEE">
        <w:rPr>
          <w:rFonts w:ascii="Arial" w:hAnsi="Arial"/>
          <w:b/>
        </w:rPr>
        <w:t>ement adapté</w:t>
      </w:r>
      <w:r w:rsidRPr="00DE4EEE">
        <w:rPr>
          <w:rFonts w:ascii="Arial" w:hAnsi="Arial"/>
        </w:rPr>
        <w:t xml:space="preserve"> à des activités de labortoire</w:t>
      </w:r>
    </w:p>
    <w:p w14:paraId="2821BC49" w14:textId="77777777" w:rsidR="004B461A" w:rsidRPr="00DE4EEE" w:rsidRDefault="004B461A" w:rsidP="00B11328">
      <w:pPr>
        <w:pStyle w:val="Corpsdetexte"/>
        <w:numPr>
          <w:ilvl w:val="0"/>
          <w:numId w:val="2"/>
        </w:numPr>
        <w:spacing w:before="0" w:after="120"/>
        <w:ind w:right="68"/>
        <w:rPr>
          <w:rFonts w:ascii="Arial" w:hAnsi="Arial"/>
        </w:rPr>
      </w:pPr>
      <w:r w:rsidRPr="00DE4EEE">
        <w:rPr>
          <w:rFonts w:ascii="Arial" w:hAnsi="Arial"/>
          <w:b/>
        </w:rPr>
        <w:t>Un</w:t>
      </w:r>
      <w:r w:rsidRPr="00DE4EEE">
        <w:rPr>
          <w:rFonts w:ascii="Arial" w:hAnsi="Arial"/>
        </w:rPr>
        <w:t xml:space="preserve"> </w:t>
      </w:r>
      <w:r w:rsidRPr="00DE4EEE">
        <w:rPr>
          <w:rFonts w:ascii="Arial" w:hAnsi="Arial"/>
          <w:b/>
        </w:rPr>
        <w:t>accès privilégié aux équipements scientifiques</w:t>
      </w:r>
      <w:r w:rsidRPr="00DE4EEE">
        <w:rPr>
          <w:rFonts w:ascii="Arial" w:hAnsi="Arial"/>
        </w:rPr>
        <w:t xml:space="preserve"> de l’ESPCI et de ses partenaires</w:t>
      </w:r>
    </w:p>
    <w:p w14:paraId="3140F218" w14:textId="77777777" w:rsidR="00B40C02" w:rsidRPr="00DE4EEE" w:rsidRDefault="0007129D" w:rsidP="00B11328">
      <w:pPr>
        <w:pStyle w:val="Corpsdetexte"/>
        <w:numPr>
          <w:ilvl w:val="0"/>
          <w:numId w:val="2"/>
        </w:numPr>
        <w:spacing w:before="0" w:after="120"/>
        <w:ind w:right="68"/>
        <w:rPr>
          <w:rFonts w:ascii="Arial" w:hAnsi="Arial"/>
        </w:rPr>
      </w:pPr>
      <w:r w:rsidRPr="00DE4EEE">
        <w:rPr>
          <w:rFonts w:ascii="Arial" w:hAnsi="Arial"/>
          <w:b/>
        </w:rPr>
        <w:t>Un</w:t>
      </w:r>
      <w:r w:rsidRPr="00DE4EEE">
        <w:rPr>
          <w:rFonts w:ascii="Arial" w:hAnsi="Arial"/>
        </w:rPr>
        <w:t xml:space="preserve"> </w:t>
      </w:r>
      <w:r w:rsidRPr="00DE4EEE">
        <w:rPr>
          <w:rFonts w:ascii="Arial" w:hAnsi="Arial"/>
          <w:b/>
        </w:rPr>
        <w:t>programme de formation</w:t>
      </w:r>
      <w:r w:rsidR="00C101D7" w:rsidRPr="00DE4EEE">
        <w:rPr>
          <w:rFonts w:ascii="Arial" w:hAnsi="Arial"/>
        </w:rPr>
        <w:t xml:space="preserve"> </w:t>
      </w:r>
      <w:r w:rsidR="004B461A" w:rsidRPr="00DE4EEE">
        <w:rPr>
          <w:rFonts w:ascii="Arial" w:hAnsi="Arial"/>
        </w:rPr>
        <w:t xml:space="preserve">spécifique aux deeptech </w:t>
      </w:r>
      <w:r w:rsidRPr="00DE4EEE">
        <w:rPr>
          <w:rFonts w:ascii="Arial" w:hAnsi="Arial"/>
        </w:rPr>
        <w:t>(arteliers, moments d’échanges informels, permanences, rendez-vous « one-to-one », etc)</w:t>
      </w:r>
    </w:p>
    <w:p w14:paraId="239457B1" w14:textId="77777777" w:rsidR="00115E3F" w:rsidRPr="00DE4EEE" w:rsidRDefault="004579DE" w:rsidP="00B11328">
      <w:pPr>
        <w:pStyle w:val="Corpsdetexte"/>
        <w:spacing w:before="0" w:after="120"/>
        <w:ind w:right="68"/>
        <w:rPr>
          <w:rFonts w:ascii="Arial" w:hAnsi="Arial"/>
        </w:rPr>
      </w:pPr>
      <w:r w:rsidRPr="00DE4EEE">
        <w:rPr>
          <w:rFonts w:ascii="Arial" w:hAnsi="Arial"/>
        </w:rPr>
        <w:t>Ce programme est prévu pour 2 ans</w:t>
      </w:r>
      <w:r w:rsidR="00B11328" w:rsidRPr="00DE4EEE">
        <w:rPr>
          <w:rFonts w:ascii="Arial" w:hAnsi="Arial"/>
        </w:rPr>
        <w:t xml:space="preserve"> et n’est pas </w:t>
      </w:r>
      <w:r w:rsidRPr="00DE4EEE">
        <w:rPr>
          <w:rFonts w:ascii="Arial" w:hAnsi="Arial"/>
        </w:rPr>
        <w:t>renouvelable. Un point avec le comité interne est prévu 1 an après le début du programme</w:t>
      </w:r>
      <w:r w:rsidR="00B11328" w:rsidRPr="00DE4EEE">
        <w:rPr>
          <w:rFonts w:ascii="Arial" w:hAnsi="Arial"/>
        </w:rPr>
        <w:t>.</w:t>
      </w:r>
    </w:p>
    <w:p w14:paraId="0CF4D408" w14:textId="4A0D652E" w:rsidR="00115E3F" w:rsidRPr="00DE4EEE" w:rsidRDefault="00115E3F" w:rsidP="00B11328">
      <w:pPr>
        <w:pStyle w:val="Corpsdetexte"/>
        <w:spacing w:before="0" w:after="120"/>
        <w:ind w:right="68"/>
        <w:rPr>
          <w:rFonts w:ascii="Arial" w:hAnsi="Arial"/>
        </w:rPr>
      </w:pPr>
      <w:bookmarkStart w:id="9" w:name="OLE_LINK1"/>
      <w:bookmarkStart w:id="10" w:name="OLE_LINK2"/>
      <w:r w:rsidRPr="00DE4EEE">
        <w:rPr>
          <w:rFonts w:ascii="Arial" w:hAnsi="Arial"/>
        </w:rPr>
        <w:t xml:space="preserve">L’actuel appel à projet offre la possibilité pour </w:t>
      </w:r>
      <w:r w:rsidR="00DE4EEE">
        <w:rPr>
          <w:rFonts w:ascii="Arial" w:hAnsi="Arial"/>
          <w:b/>
        </w:rPr>
        <w:t>2</w:t>
      </w:r>
      <w:r w:rsidR="007138A9" w:rsidRPr="00DE4EEE">
        <w:rPr>
          <w:rFonts w:ascii="Arial" w:hAnsi="Arial"/>
          <w:b/>
        </w:rPr>
        <w:t xml:space="preserve"> startup</w:t>
      </w:r>
      <w:r w:rsidR="00DE4EEE">
        <w:rPr>
          <w:rFonts w:ascii="Arial" w:hAnsi="Arial"/>
          <w:b/>
        </w:rPr>
        <w:t>s</w:t>
      </w:r>
      <w:r w:rsidR="007138A9" w:rsidRPr="00DE4EEE">
        <w:rPr>
          <w:rFonts w:ascii="Arial" w:hAnsi="Arial"/>
        </w:rPr>
        <w:t xml:space="preserve"> </w:t>
      </w:r>
      <w:r w:rsidRPr="00DE4EEE">
        <w:rPr>
          <w:rFonts w:ascii="Arial" w:hAnsi="Arial"/>
        </w:rPr>
        <w:t>sélectionné</w:t>
      </w:r>
      <w:r w:rsidR="007138A9" w:rsidRPr="00DE4EEE">
        <w:rPr>
          <w:rFonts w:ascii="Arial" w:hAnsi="Arial"/>
        </w:rPr>
        <w:t>e</w:t>
      </w:r>
      <w:r w:rsidR="00DE4EEE">
        <w:rPr>
          <w:rFonts w:ascii="Arial" w:hAnsi="Arial"/>
        </w:rPr>
        <w:t>s,</w:t>
      </w:r>
      <w:r w:rsidRPr="00DE4EEE">
        <w:rPr>
          <w:rFonts w:ascii="Arial" w:hAnsi="Arial"/>
        </w:rPr>
        <w:t xml:space="preserve"> de bénéficier d’un hébergement de</w:t>
      </w:r>
      <w:r w:rsidR="00334A92" w:rsidRPr="00DE4EEE">
        <w:rPr>
          <w:rFonts w:ascii="Arial" w:hAnsi="Arial"/>
        </w:rPr>
        <w:t xml:space="preserve"> </w:t>
      </w:r>
      <w:r w:rsidR="003659A0">
        <w:rPr>
          <w:rFonts w:ascii="Arial" w:hAnsi="Arial"/>
          <w:b/>
        </w:rPr>
        <w:t>40</w:t>
      </w:r>
      <w:r w:rsidR="00DE4EEE">
        <w:rPr>
          <w:rFonts w:ascii="Arial" w:hAnsi="Arial"/>
          <w:b/>
        </w:rPr>
        <w:t xml:space="preserve"> </w:t>
      </w:r>
      <w:r w:rsidR="00334A92" w:rsidRPr="00DE4EEE">
        <w:rPr>
          <w:rFonts w:ascii="Arial" w:hAnsi="Arial"/>
          <w:b/>
        </w:rPr>
        <w:t>m</w:t>
      </w:r>
      <w:r w:rsidR="00334A92" w:rsidRPr="00DE4EEE">
        <w:rPr>
          <w:rFonts w:ascii="Arial" w:hAnsi="Arial"/>
          <w:b/>
          <w:vertAlign w:val="superscript"/>
        </w:rPr>
        <w:t>2</w:t>
      </w:r>
      <w:r w:rsidR="00334A92" w:rsidRPr="00DE4EEE">
        <w:rPr>
          <w:rFonts w:ascii="Arial" w:hAnsi="Arial"/>
        </w:rPr>
        <w:t xml:space="preserve"> </w:t>
      </w:r>
      <w:r w:rsidRPr="00DE4EEE">
        <w:rPr>
          <w:rFonts w:ascii="Arial" w:hAnsi="Arial"/>
        </w:rPr>
        <w:t>dans les locaux de PC’up (6 rue Jean Calvin, 75005 Paris).</w:t>
      </w:r>
      <w:r w:rsidR="00080E31" w:rsidRPr="00DE4EEE">
        <w:rPr>
          <w:rFonts w:ascii="Arial" w:hAnsi="Arial"/>
        </w:rPr>
        <w:t xml:space="preserve"> L</w:t>
      </w:r>
      <w:r w:rsidR="00DE4EEE">
        <w:rPr>
          <w:rFonts w:ascii="Arial" w:hAnsi="Arial"/>
        </w:rPr>
        <w:t xml:space="preserve">es </w:t>
      </w:r>
      <w:r w:rsidR="00080E31" w:rsidRPr="00DE4EEE">
        <w:rPr>
          <w:rFonts w:ascii="Arial" w:hAnsi="Arial"/>
        </w:rPr>
        <w:t>espace</w:t>
      </w:r>
      <w:r w:rsidR="00DE4EEE">
        <w:rPr>
          <w:rFonts w:ascii="Arial" w:hAnsi="Arial"/>
        </w:rPr>
        <w:t>s</w:t>
      </w:r>
      <w:r w:rsidR="00080E31" w:rsidRPr="00DE4EEE">
        <w:rPr>
          <w:rFonts w:ascii="Arial" w:hAnsi="Arial"/>
        </w:rPr>
        <w:t xml:space="preserve"> sera disponible au mois</w:t>
      </w:r>
      <w:r w:rsidR="00DE4EEE">
        <w:rPr>
          <w:rFonts w:ascii="Arial" w:hAnsi="Arial"/>
        </w:rPr>
        <w:t xml:space="preserve"> d</w:t>
      </w:r>
      <w:r w:rsidR="003659A0">
        <w:rPr>
          <w:rFonts w:ascii="Arial" w:hAnsi="Arial"/>
        </w:rPr>
        <w:t>’octobre 2022</w:t>
      </w:r>
      <w:r w:rsidR="00080E31" w:rsidRPr="00DE4EEE">
        <w:rPr>
          <w:rFonts w:ascii="Arial" w:hAnsi="Arial"/>
        </w:rPr>
        <w:t xml:space="preserve">. </w:t>
      </w:r>
      <w:r w:rsidRPr="00DE4EEE">
        <w:rPr>
          <w:rFonts w:ascii="Arial" w:hAnsi="Arial"/>
        </w:rPr>
        <w:t xml:space="preserve"> </w:t>
      </w:r>
    </w:p>
    <w:bookmarkEnd w:id="9"/>
    <w:bookmarkEnd w:id="10"/>
    <w:p w14:paraId="6D6CFCBB" w14:textId="1F0ED3C1" w:rsidR="007138A9" w:rsidRPr="00DE4EEE" w:rsidRDefault="00115E3F" w:rsidP="00D73445">
      <w:pPr>
        <w:pStyle w:val="Corpsdetexte"/>
        <w:spacing w:before="0" w:after="120"/>
        <w:ind w:right="68"/>
        <w:rPr>
          <w:rFonts w:ascii="Arial" w:hAnsi="Arial"/>
        </w:rPr>
      </w:pPr>
      <w:r w:rsidRPr="00DE4EEE">
        <w:rPr>
          <w:rFonts w:ascii="Arial" w:hAnsi="Arial"/>
        </w:rPr>
        <w:t>Une redevance d’occupation est prévue</w:t>
      </w:r>
      <w:r w:rsidR="001A2191" w:rsidRPr="00DE4EEE">
        <w:rPr>
          <w:rFonts w:ascii="Arial" w:hAnsi="Arial"/>
        </w:rPr>
        <w:t xml:space="preserve">, voir page 5 </w:t>
      </w:r>
      <w:r w:rsidR="007138A9" w:rsidRPr="00DE4EEE">
        <w:rPr>
          <w:rFonts w:ascii="Arial" w:hAnsi="Arial"/>
        </w:rPr>
        <w:t xml:space="preserve">pour plus de </w:t>
      </w:r>
      <w:r w:rsidR="001A2191" w:rsidRPr="00DE4EEE">
        <w:rPr>
          <w:rFonts w:ascii="Arial" w:hAnsi="Arial"/>
        </w:rPr>
        <w:t>détails</w:t>
      </w:r>
      <w:r w:rsidRPr="00DE4EEE">
        <w:rPr>
          <w:rFonts w:ascii="Arial" w:hAnsi="Arial"/>
        </w:rPr>
        <w:t xml:space="preserve">. </w:t>
      </w:r>
    </w:p>
    <w:p w14:paraId="17DF6537" w14:textId="15079F90" w:rsidR="00B40C02" w:rsidRPr="00DE4EEE" w:rsidRDefault="00115E3F" w:rsidP="007138A9">
      <w:pPr>
        <w:pStyle w:val="Titre2"/>
        <w:rPr>
          <w:rFonts w:ascii="Arial" w:hAnsi="Arial"/>
        </w:rPr>
      </w:pPr>
      <w:bookmarkStart w:id="11" w:name="_Toc45878663"/>
      <w:r w:rsidRPr="00DE4EEE">
        <w:rPr>
          <w:rFonts w:ascii="Arial" w:hAnsi="Arial"/>
        </w:rPr>
        <w:t>Les conditions de recevabilité</w:t>
      </w:r>
      <w:bookmarkEnd w:id="11"/>
      <w:r w:rsidRPr="00DE4EEE">
        <w:rPr>
          <w:rFonts w:ascii="Arial" w:hAnsi="Arial"/>
        </w:rPr>
        <w:t xml:space="preserve"> </w:t>
      </w:r>
    </w:p>
    <w:p w14:paraId="703AB975" w14:textId="449ED2E7" w:rsidR="00115E3F" w:rsidRPr="00DE4EEE" w:rsidRDefault="00115E3F" w:rsidP="00115E3F">
      <w:pPr>
        <w:pStyle w:val="Corpsdetexte"/>
        <w:spacing w:before="0" w:after="120"/>
        <w:ind w:right="68"/>
        <w:rPr>
          <w:rFonts w:ascii="Arial" w:hAnsi="Arial"/>
        </w:rPr>
      </w:pPr>
      <w:r w:rsidRPr="00DE4EEE">
        <w:rPr>
          <w:rFonts w:ascii="Arial" w:hAnsi="Arial"/>
        </w:rPr>
        <w:t>A réception de votre dossier, l’équipe de l’incubateur vérifiera les critères de recevabilité des projets :</w:t>
      </w:r>
    </w:p>
    <w:p w14:paraId="17E9AC7A" w14:textId="304C0BFD" w:rsidR="00115E3F" w:rsidRPr="00DE4EEE" w:rsidRDefault="00115E3F" w:rsidP="00115E3F">
      <w:pPr>
        <w:pStyle w:val="Corpsdetexte"/>
        <w:numPr>
          <w:ilvl w:val="0"/>
          <w:numId w:val="3"/>
        </w:numPr>
        <w:spacing w:before="0" w:after="120"/>
        <w:ind w:right="68"/>
        <w:rPr>
          <w:rFonts w:ascii="Arial" w:hAnsi="Arial"/>
        </w:rPr>
      </w:pPr>
      <w:r w:rsidRPr="00DE4EEE">
        <w:rPr>
          <w:rFonts w:ascii="Arial" w:hAnsi="Arial"/>
        </w:rPr>
        <w:t>Le dossier de candidature est complet</w:t>
      </w:r>
      <w:r w:rsidR="00EF53CC" w:rsidRPr="00DE4EEE">
        <w:rPr>
          <w:rFonts w:ascii="Arial" w:hAnsi="Arial"/>
        </w:rPr>
        <w:t xml:space="preserve"> (dossier et fiches)</w:t>
      </w:r>
    </w:p>
    <w:p w14:paraId="7A8A783E" w14:textId="77777777" w:rsidR="00B40C02" w:rsidRPr="00DE4EEE" w:rsidRDefault="00115E3F" w:rsidP="00B11328">
      <w:pPr>
        <w:pStyle w:val="Corpsdetexte"/>
        <w:numPr>
          <w:ilvl w:val="0"/>
          <w:numId w:val="3"/>
        </w:numPr>
        <w:spacing w:before="0" w:after="120"/>
        <w:ind w:right="68"/>
        <w:rPr>
          <w:rFonts w:ascii="Arial" w:hAnsi="Arial"/>
        </w:rPr>
      </w:pPr>
      <w:r w:rsidRPr="00DE4EEE">
        <w:rPr>
          <w:rFonts w:ascii="Arial" w:hAnsi="Arial"/>
        </w:rPr>
        <w:t>Votre startup s’inscrit dans</w:t>
      </w:r>
      <w:r w:rsidR="00B11328" w:rsidRPr="00DE4EEE">
        <w:rPr>
          <w:rFonts w:ascii="Arial" w:hAnsi="Arial"/>
        </w:rPr>
        <w:t xml:space="preserve"> le domaine de la deeptech</w:t>
      </w:r>
      <w:r w:rsidR="00C101D7" w:rsidRPr="00DE4EEE">
        <w:rPr>
          <w:rFonts w:ascii="Arial" w:hAnsi="Arial"/>
        </w:rPr>
        <w:t xml:space="preserve"> </w:t>
      </w:r>
      <w:r w:rsidR="00B11328" w:rsidRPr="00DE4EEE">
        <w:rPr>
          <w:rFonts w:ascii="Arial" w:hAnsi="Arial"/>
        </w:rPr>
        <w:t>(</w:t>
      </w:r>
      <w:r w:rsidR="00C101D7" w:rsidRPr="00DE4EEE">
        <w:rPr>
          <w:rFonts w:ascii="Arial" w:hAnsi="Arial"/>
        </w:rPr>
        <w:t>innov</w:t>
      </w:r>
      <w:r w:rsidR="00B11328" w:rsidRPr="00DE4EEE">
        <w:rPr>
          <w:rFonts w:ascii="Arial" w:hAnsi="Arial"/>
        </w:rPr>
        <w:t>ation de rupture),</w:t>
      </w:r>
    </w:p>
    <w:p w14:paraId="39D8B364" w14:textId="6A078CEE" w:rsidR="00B11328" w:rsidRPr="00DE4EEE" w:rsidRDefault="00115E3F" w:rsidP="00B11328">
      <w:pPr>
        <w:pStyle w:val="Corpsdetexte"/>
        <w:numPr>
          <w:ilvl w:val="0"/>
          <w:numId w:val="3"/>
        </w:numPr>
        <w:spacing w:before="0" w:after="120"/>
        <w:ind w:right="68"/>
        <w:rPr>
          <w:rFonts w:ascii="Arial" w:hAnsi="Arial"/>
        </w:rPr>
      </w:pPr>
      <w:r w:rsidRPr="00DE4EEE">
        <w:rPr>
          <w:rFonts w:ascii="Arial" w:hAnsi="Arial"/>
        </w:rPr>
        <w:t>Vous avez</w:t>
      </w:r>
      <w:r w:rsidR="00B11328" w:rsidRPr="00DE4EEE">
        <w:rPr>
          <w:rFonts w:ascii="Arial" w:hAnsi="Arial"/>
        </w:rPr>
        <w:t xml:space="preserve"> un premier BP et une idée de business model</w:t>
      </w:r>
    </w:p>
    <w:p w14:paraId="08D83C76" w14:textId="65703244" w:rsidR="00B11328" w:rsidRPr="00DE4EEE" w:rsidRDefault="00115E3F" w:rsidP="00B11328">
      <w:pPr>
        <w:pStyle w:val="Corpsdetexte"/>
        <w:spacing w:before="0" w:after="120"/>
        <w:ind w:right="68"/>
        <w:rPr>
          <w:rFonts w:ascii="Arial" w:hAnsi="Arial"/>
        </w:rPr>
      </w:pPr>
      <w:r w:rsidRPr="00DE4EEE">
        <w:rPr>
          <w:rFonts w:ascii="Arial" w:hAnsi="Arial"/>
        </w:rPr>
        <w:t xml:space="preserve">Seuls les projets remplissant les critères de recevabilité seront présentés au comité de sélection. </w:t>
      </w:r>
    </w:p>
    <w:p w14:paraId="6A943E4D" w14:textId="77777777" w:rsidR="00B40C02" w:rsidRPr="00DE4EEE" w:rsidRDefault="00C101D7" w:rsidP="00B11328">
      <w:pPr>
        <w:pStyle w:val="Titre2"/>
        <w:spacing w:before="0" w:after="120"/>
        <w:rPr>
          <w:rFonts w:ascii="Arial" w:hAnsi="Arial"/>
        </w:rPr>
      </w:pPr>
      <w:bookmarkStart w:id="12" w:name="_Toc45878664"/>
      <w:r w:rsidRPr="00DE4EEE">
        <w:rPr>
          <w:rFonts w:ascii="Arial" w:hAnsi="Arial"/>
        </w:rPr>
        <w:lastRenderedPageBreak/>
        <w:t>Les critères de sélection</w:t>
      </w:r>
      <w:bookmarkEnd w:id="12"/>
    </w:p>
    <w:p w14:paraId="5426FC18" w14:textId="77777777" w:rsidR="00B11328" w:rsidRPr="00DE4EEE" w:rsidRDefault="00C101D7" w:rsidP="00B11328">
      <w:pPr>
        <w:pStyle w:val="Corpsdetexte"/>
        <w:spacing w:before="0" w:after="120"/>
        <w:ind w:right="68"/>
        <w:rPr>
          <w:rFonts w:ascii="Arial" w:hAnsi="Arial"/>
        </w:rPr>
      </w:pPr>
      <w:r w:rsidRPr="00DE4EEE">
        <w:rPr>
          <w:rFonts w:ascii="Arial" w:hAnsi="Arial"/>
        </w:rPr>
        <w:t xml:space="preserve">Les projets présentés en comité </w:t>
      </w:r>
      <w:r w:rsidR="00B11328" w:rsidRPr="00DE4EEE">
        <w:rPr>
          <w:rFonts w:ascii="Arial" w:hAnsi="Arial"/>
        </w:rPr>
        <w:t xml:space="preserve">de sélection </w:t>
      </w:r>
      <w:r w:rsidRPr="00DE4EEE">
        <w:rPr>
          <w:rFonts w:ascii="Arial" w:hAnsi="Arial"/>
        </w:rPr>
        <w:t>seront retenus selon les critères suivants :</w:t>
      </w:r>
    </w:p>
    <w:p w14:paraId="76A202AD" w14:textId="77777777" w:rsidR="00B11328" w:rsidRPr="00DE4EEE" w:rsidRDefault="00B11328" w:rsidP="00115E3F">
      <w:pPr>
        <w:pStyle w:val="Corpsdetexte"/>
        <w:numPr>
          <w:ilvl w:val="0"/>
          <w:numId w:val="5"/>
        </w:numPr>
        <w:spacing w:before="0" w:after="120"/>
        <w:ind w:left="851" w:right="68" w:hanging="383"/>
        <w:rPr>
          <w:rFonts w:ascii="Arial" w:hAnsi="Arial"/>
        </w:rPr>
      </w:pPr>
      <w:r w:rsidRPr="00DE4EEE">
        <w:rPr>
          <w:rFonts w:ascii="Arial" w:hAnsi="Arial"/>
        </w:rPr>
        <w:t>Caractère innovant du projet : la technologie, le concept ou le service proposé par le projet doit être innovant</w:t>
      </w:r>
    </w:p>
    <w:p w14:paraId="404D9E82" w14:textId="77777777" w:rsidR="00B11328" w:rsidRPr="00DE4EEE" w:rsidRDefault="00C101D7" w:rsidP="00B11328">
      <w:pPr>
        <w:pStyle w:val="Corpsdetexte"/>
        <w:numPr>
          <w:ilvl w:val="0"/>
          <w:numId w:val="5"/>
        </w:numPr>
        <w:spacing w:before="0" w:after="120"/>
        <w:ind w:right="68"/>
        <w:rPr>
          <w:rFonts w:ascii="Arial" w:hAnsi="Arial"/>
        </w:rPr>
      </w:pPr>
      <w:r w:rsidRPr="00DE4EEE">
        <w:rPr>
          <w:rFonts w:ascii="Arial" w:hAnsi="Arial"/>
        </w:rPr>
        <w:t>Faisabilité du modèle économique</w:t>
      </w:r>
    </w:p>
    <w:p w14:paraId="7CC6BE36" w14:textId="77777777" w:rsidR="00B11328" w:rsidRPr="00DE4EEE" w:rsidRDefault="00B11328" w:rsidP="00B11328">
      <w:pPr>
        <w:pStyle w:val="Corpsdetexte"/>
        <w:numPr>
          <w:ilvl w:val="0"/>
          <w:numId w:val="5"/>
        </w:numPr>
        <w:spacing w:before="0" w:after="120"/>
        <w:ind w:right="68"/>
        <w:rPr>
          <w:rFonts w:ascii="Arial" w:hAnsi="Arial"/>
        </w:rPr>
      </w:pPr>
      <w:r w:rsidRPr="00DE4EEE">
        <w:rPr>
          <w:rFonts w:ascii="Arial" w:hAnsi="Arial"/>
        </w:rPr>
        <w:t>Volonté de s’appuyer sur les compétences scientifiques de l’ESPCI</w:t>
      </w:r>
      <w:r w:rsidR="00115E3F" w:rsidRPr="00DE4EEE">
        <w:rPr>
          <w:rFonts w:ascii="Arial" w:hAnsi="Arial"/>
        </w:rPr>
        <w:t> : identification de liens avec l’ESPCI (recherche, enseignement, RH, etc.)</w:t>
      </w:r>
    </w:p>
    <w:p w14:paraId="043559A2" w14:textId="5049384D" w:rsidR="00115E3F" w:rsidRPr="00DE4EEE" w:rsidRDefault="00C101D7" w:rsidP="00754D49">
      <w:pPr>
        <w:pStyle w:val="Corpsdetexte"/>
        <w:numPr>
          <w:ilvl w:val="0"/>
          <w:numId w:val="5"/>
        </w:numPr>
        <w:spacing w:before="0" w:after="120"/>
        <w:ind w:right="68"/>
        <w:rPr>
          <w:rFonts w:ascii="Arial" w:hAnsi="Arial"/>
        </w:rPr>
      </w:pPr>
      <w:r w:rsidRPr="00DE4EEE">
        <w:rPr>
          <w:rFonts w:ascii="Arial" w:hAnsi="Arial"/>
        </w:rPr>
        <w:t>Adéquation personne.s/projet</w:t>
      </w:r>
      <w:r w:rsidR="00115E3F" w:rsidRPr="00DE4EEE">
        <w:rPr>
          <w:rFonts w:ascii="Arial" w:hAnsi="Arial"/>
        </w:rPr>
        <w:t xml:space="preserve"> : la complémentarité des </w:t>
      </w:r>
      <w:r w:rsidRPr="00DE4EEE">
        <w:rPr>
          <w:rFonts w:ascii="Arial" w:hAnsi="Arial"/>
        </w:rPr>
        <w:t xml:space="preserve">compétences </w:t>
      </w:r>
      <w:r w:rsidR="00115E3F" w:rsidRPr="00DE4EEE">
        <w:rPr>
          <w:rFonts w:ascii="Arial" w:hAnsi="Arial"/>
        </w:rPr>
        <w:t xml:space="preserve">de l’équipe </w:t>
      </w:r>
      <w:r w:rsidRPr="00DE4EEE">
        <w:rPr>
          <w:rFonts w:ascii="Arial" w:hAnsi="Arial"/>
        </w:rPr>
        <w:t xml:space="preserve">et </w:t>
      </w:r>
      <w:r w:rsidR="00115E3F" w:rsidRPr="00DE4EEE">
        <w:rPr>
          <w:rFonts w:ascii="Arial" w:hAnsi="Arial"/>
        </w:rPr>
        <w:t xml:space="preserve">leur </w:t>
      </w:r>
      <w:r w:rsidRPr="00DE4EEE">
        <w:rPr>
          <w:rFonts w:ascii="Arial" w:hAnsi="Arial"/>
        </w:rPr>
        <w:t>motivation</w:t>
      </w:r>
      <w:r w:rsidR="00115E3F" w:rsidRPr="00DE4EEE">
        <w:rPr>
          <w:rFonts w:ascii="Arial" w:hAnsi="Arial"/>
        </w:rPr>
        <w:t xml:space="preserve"> et disponibilité</w:t>
      </w:r>
    </w:p>
    <w:p w14:paraId="0DBC5387" w14:textId="77777777" w:rsidR="00B40C02" w:rsidRPr="00DE4EEE" w:rsidRDefault="00C101D7" w:rsidP="00115E3F">
      <w:pPr>
        <w:pStyle w:val="Titre1"/>
        <w:rPr>
          <w:rFonts w:ascii="Arial" w:hAnsi="Arial"/>
        </w:rPr>
      </w:pPr>
      <w:bookmarkStart w:id="13" w:name="_Toc45878665"/>
      <w:r w:rsidRPr="00DE4EEE">
        <w:rPr>
          <w:rFonts w:ascii="Arial" w:hAnsi="Arial"/>
        </w:rPr>
        <w:t>Le processus de sélection des projets</w:t>
      </w:r>
      <w:bookmarkEnd w:id="13"/>
    </w:p>
    <w:p w14:paraId="0CDD13F3" w14:textId="77777777" w:rsidR="00B40C02" w:rsidRPr="00DE4EEE" w:rsidRDefault="00C101D7" w:rsidP="00115E3F">
      <w:pPr>
        <w:pStyle w:val="Titre2"/>
        <w:rPr>
          <w:rFonts w:ascii="Arial" w:hAnsi="Arial"/>
        </w:rPr>
      </w:pPr>
      <w:bookmarkStart w:id="14" w:name="_Toc45878666"/>
      <w:r w:rsidRPr="00DE4EEE">
        <w:rPr>
          <w:rFonts w:ascii="Arial" w:hAnsi="Arial"/>
        </w:rPr>
        <w:t>Les étapes du processus de sélection</w:t>
      </w:r>
      <w:bookmarkEnd w:id="14"/>
    </w:p>
    <w:tbl>
      <w:tblPr>
        <w:tblStyle w:val="TableauGrille4"/>
        <w:tblW w:w="0" w:type="auto"/>
        <w:tblLook w:val="0420" w:firstRow="1" w:lastRow="0" w:firstColumn="0" w:lastColumn="0" w:noHBand="0" w:noVBand="1"/>
      </w:tblPr>
      <w:tblGrid>
        <w:gridCol w:w="5528"/>
        <w:gridCol w:w="3504"/>
      </w:tblGrid>
      <w:tr w:rsidR="002C0355" w:rsidRPr="00DE4EEE" w14:paraId="02AAFAF2" w14:textId="77777777" w:rsidTr="008132AB">
        <w:trPr>
          <w:cnfStyle w:val="100000000000" w:firstRow="1" w:lastRow="0" w:firstColumn="0" w:lastColumn="0" w:oddVBand="0" w:evenVBand="0" w:oddHBand="0" w:evenHBand="0" w:firstRowFirstColumn="0" w:firstRowLastColumn="0" w:lastRowFirstColumn="0" w:lastRowLastColumn="0"/>
        </w:trPr>
        <w:tc>
          <w:tcPr>
            <w:tcW w:w="5528" w:type="dxa"/>
          </w:tcPr>
          <w:p w14:paraId="185303B5" w14:textId="77777777" w:rsidR="002C0355" w:rsidRPr="00DE4EEE" w:rsidRDefault="002C0355" w:rsidP="002C0355">
            <w:pPr>
              <w:pStyle w:val="Corpsdetexte"/>
              <w:spacing w:before="0" w:after="120"/>
              <w:ind w:right="68"/>
              <w:rPr>
                <w:rFonts w:ascii="Arial" w:hAnsi="Arial"/>
              </w:rPr>
            </w:pPr>
            <w:r w:rsidRPr="00DE4EEE">
              <w:rPr>
                <w:rFonts w:ascii="Arial" w:hAnsi="Arial"/>
              </w:rPr>
              <w:t>Etapes</w:t>
            </w:r>
          </w:p>
        </w:tc>
        <w:tc>
          <w:tcPr>
            <w:tcW w:w="3504" w:type="dxa"/>
          </w:tcPr>
          <w:p w14:paraId="43C1F399" w14:textId="4ADC38F2" w:rsidR="002C0355" w:rsidRPr="00DE4EEE" w:rsidRDefault="002C0355" w:rsidP="002C0355">
            <w:pPr>
              <w:pStyle w:val="Corpsdetexte"/>
              <w:spacing w:before="0" w:after="120"/>
              <w:ind w:right="68"/>
              <w:rPr>
                <w:rFonts w:ascii="Arial" w:hAnsi="Arial"/>
              </w:rPr>
            </w:pPr>
            <w:r w:rsidRPr="00DE4EEE">
              <w:rPr>
                <w:rFonts w:ascii="Arial" w:hAnsi="Arial"/>
              </w:rPr>
              <w:t xml:space="preserve">Dates </w:t>
            </w:r>
          </w:p>
        </w:tc>
      </w:tr>
      <w:tr w:rsidR="002C0355" w:rsidRPr="00DE4EEE" w14:paraId="204B85FF"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7469B887" w14:textId="77777777" w:rsidR="002C0355" w:rsidRPr="00DE4EEE" w:rsidRDefault="002C0355" w:rsidP="007138B3">
            <w:pPr>
              <w:pStyle w:val="Corpsdetexte"/>
              <w:spacing w:before="60" w:after="60"/>
              <w:ind w:right="68"/>
              <w:rPr>
                <w:rFonts w:ascii="Arial" w:hAnsi="Arial"/>
              </w:rPr>
            </w:pPr>
            <w:r w:rsidRPr="00DE4EEE">
              <w:rPr>
                <w:rFonts w:ascii="Arial" w:hAnsi="Arial"/>
              </w:rPr>
              <w:t>Ouverture de l’appel à projet </w:t>
            </w:r>
          </w:p>
        </w:tc>
        <w:tc>
          <w:tcPr>
            <w:tcW w:w="3504" w:type="dxa"/>
          </w:tcPr>
          <w:p w14:paraId="16D9101A" w14:textId="1D0955CE" w:rsidR="002C0355" w:rsidRPr="00DE4EEE" w:rsidRDefault="003659A0" w:rsidP="007138B3">
            <w:pPr>
              <w:pStyle w:val="Corpsdetexte"/>
              <w:spacing w:before="60" w:after="60"/>
              <w:ind w:right="68"/>
              <w:rPr>
                <w:rFonts w:ascii="Arial" w:hAnsi="Arial"/>
              </w:rPr>
            </w:pPr>
            <w:r>
              <w:rPr>
                <w:rFonts w:ascii="Arial" w:hAnsi="Arial"/>
              </w:rPr>
              <w:t>20 juin</w:t>
            </w:r>
            <w:r w:rsidR="00AB3A4C">
              <w:rPr>
                <w:rFonts w:ascii="Arial" w:hAnsi="Arial"/>
              </w:rPr>
              <w:t xml:space="preserve"> </w:t>
            </w:r>
            <w:r w:rsidR="002C0355" w:rsidRPr="00DE4EEE">
              <w:rPr>
                <w:rFonts w:ascii="Arial" w:hAnsi="Arial"/>
              </w:rPr>
              <w:t>202</w:t>
            </w:r>
            <w:r w:rsidR="00AB3A4C">
              <w:rPr>
                <w:rFonts w:ascii="Arial" w:hAnsi="Arial"/>
              </w:rPr>
              <w:t>2</w:t>
            </w:r>
          </w:p>
        </w:tc>
      </w:tr>
      <w:tr w:rsidR="002C0355" w:rsidRPr="00DE4EEE" w14:paraId="36822318" w14:textId="77777777" w:rsidTr="008132AB">
        <w:tc>
          <w:tcPr>
            <w:tcW w:w="5528" w:type="dxa"/>
          </w:tcPr>
          <w:p w14:paraId="1462568B" w14:textId="77777777" w:rsidR="002C0355" w:rsidRPr="00DE4EEE" w:rsidRDefault="002C0355" w:rsidP="007138B3">
            <w:pPr>
              <w:pStyle w:val="Corpsdetexte"/>
              <w:spacing w:before="60" w:after="60"/>
              <w:ind w:right="68"/>
              <w:rPr>
                <w:rFonts w:ascii="Arial" w:hAnsi="Arial"/>
              </w:rPr>
            </w:pPr>
            <w:r w:rsidRPr="00DE4EEE">
              <w:rPr>
                <w:rFonts w:ascii="Arial" w:hAnsi="Arial"/>
              </w:rPr>
              <w:t>Date limite de dépôt des dossiers </w:t>
            </w:r>
          </w:p>
        </w:tc>
        <w:tc>
          <w:tcPr>
            <w:tcW w:w="3504" w:type="dxa"/>
          </w:tcPr>
          <w:p w14:paraId="1B9ECF44" w14:textId="16F145E8" w:rsidR="002C0355" w:rsidRPr="00DE4EEE" w:rsidRDefault="007138B3" w:rsidP="007138B3">
            <w:pPr>
              <w:pStyle w:val="Corpsdetexte"/>
              <w:spacing w:before="60" w:after="60"/>
              <w:ind w:right="68"/>
              <w:rPr>
                <w:rFonts w:ascii="Arial" w:hAnsi="Arial"/>
              </w:rPr>
            </w:pPr>
            <w:r>
              <w:rPr>
                <w:rFonts w:ascii="Arial" w:hAnsi="Arial"/>
              </w:rPr>
              <w:t>1</w:t>
            </w:r>
            <w:r w:rsidR="00AC64C0">
              <w:rPr>
                <w:rFonts w:ascii="Arial" w:hAnsi="Arial"/>
              </w:rPr>
              <w:t>7 juillet</w:t>
            </w:r>
            <w:r>
              <w:rPr>
                <w:rFonts w:ascii="Arial" w:hAnsi="Arial"/>
              </w:rPr>
              <w:t xml:space="preserve"> 2022</w:t>
            </w:r>
            <w:r w:rsidR="002C0355" w:rsidRPr="00DE4EEE">
              <w:rPr>
                <w:rFonts w:ascii="Arial" w:hAnsi="Arial"/>
              </w:rPr>
              <w:t>, minuit</w:t>
            </w:r>
          </w:p>
        </w:tc>
      </w:tr>
      <w:tr w:rsidR="002C0355" w:rsidRPr="00DE4EEE" w14:paraId="58236FBD"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39891CD2" w14:textId="77777777" w:rsidR="002C0355" w:rsidRPr="00DE4EEE" w:rsidRDefault="002C0355" w:rsidP="007138B3">
            <w:pPr>
              <w:pStyle w:val="Corpsdetexte"/>
              <w:spacing w:before="60" w:after="60"/>
              <w:ind w:right="68"/>
              <w:rPr>
                <w:rFonts w:ascii="Arial" w:hAnsi="Arial"/>
              </w:rPr>
            </w:pPr>
            <w:r w:rsidRPr="00DE4EEE">
              <w:rPr>
                <w:rFonts w:ascii="Arial" w:hAnsi="Arial"/>
              </w:rPr>
              <w:t>Vérification des critères de recevabilité des projets </w:t>
            </w:r>
          </w:p>
        </w:tc>
        <w:tc>
          <w:tcPr>
            <w:tcW w:w="3504" w:type="dxa"/>
          </w:tcPr>
          <w:p w14:paraId="5C237A9B" w14:textId="00FB0D12" w:rsidR="002C0355" w:rsidRPr="00DE4EEE" w:rsidRDefault="008132AB" w:rsidP="007138B3">
            <w:pPr>
              <w:pStyle w:val="Corpsdetexte"/>
              <w:spacing w:before="60" w:after="60"/>
              <w:ind w:right="68"/>
              <w:rPr>
                <w:rFonts w:ascii="Arial" w:hAnsi="Arial"/>
              </w:rPr>
            </w:pPr>
            <w:r w:rsidRPr="00DE4EEE">
              <w:rPr>
                <w:rFonts w:ascii="Arial" w:hAnsi="Arial"/>
              </w:rPr>
              <w:t>D</w:t>
            </w:r>
            <w:r w:rsidR="002C0355" w:rsidRPr="00DE4EEE">
              <w:rPr>
                <w:rFonts w:ascii="Arial" w:hAnsi="Arial"/>
              </w:rPr>
              <w:t xml:space="preserve">u </w:t>
            </w:r>
            <w:r w:rsidR="001B7E9F">
              <w:rPr>
                <w:rFonts w:ascii="Arial" w:hAnsi="Arial"/>
              </w:rPr>
              <w:t>18</w:t>
            </w:r>
            <w:r w:rsidR="002C0355" w:rsidRPr="00DE4EEE">
              <w:rPr>
                <w:rFonts w:ascii="Arial" w:hAnsi="Arial"/>
              </w:rPr>
              <w:t xml:space="preserve"> au </w:t>
            </w:r>
            <w:r w:rsidR="00A06D08" w:rsidRPr="00DE4EEE">
              <w:rPr>
                <w:rFonts w:ascii="Arial" w:hAnsi="Arial"/>
              </w:rPr>
              <w:t>2</w:t>
            </w:r>
            <w:r w:rsidR="00AC64C0">
              <w:rPr>
                <w:rFonts w:ascii="Arial" w:hAnsi="Arial"/>
              </w:rPr>
              <w:t>9</w:t>
            </w:r>
            <w:r w:rsidR="002C0355" w:rsidRPr="00DE4EEE">
              <w:rPr>
                <w:rFonts w:ascii="Arial" w:hAnsi="Arial"/>
              </w:rPr>
              <w:t xml:space="preserve"> </w:t>
            </w:r>
            <w:r w:rsidR="00AC64C0">
              <w:rPr>
                <w:rFonts w:ascii="Arial" w:hAnsi="Arial"/>
              </w:rPr>
              <w:t xml:space="preserve">juillet </w:t>
            </w:r>
            <w:r w:rsidR="002C0355" w:rsidRPr="00DE4EEE">
              <w:rPr>
                <w:rFonts w:ascii="Arial" w:hAnsi="Arial"/>
              </w:rPr>
              <w:t>202</w:t>
            </w:r>
            <w:r w:rsidR="001B7E9F">
              <w:rPr>
                <w:rFonts w:ascii="Arial" w:hAnsi="Arial"/>
              </w:rPr>
              <w:t>2</w:t>
            </w:r>
          </w:p>
        </w:tc>
      </w:tr>
      <w:tr w:rsidR="002C0355" w:rsidRPr="00DE4EEE" w14:paraId="5626044C" w14:textId="77777777" w:rsidTr="008132AB">
        <w:tc>
          <w:tcPr>
            <w:tcW w:w="5528" w:type="dxa"/>
          </w:tcPr>
          <w:p w14:paraId="628280EC" w14:textId="77777777" w:rsidR="002C0355" w:rsidRPr="00DE4EEE" w:rsidRDefault="008132AB" w:rsidP="007138B3">
            <w:pPr>
              <w:pStyle w:val="Corpsdetexte"/>
              <w:spacing w:before="60" w:after="60"/>
              <w:ind w:right="68"/>
              <w:rPr>
                <w:rFonts w:ascii="Arial" w:hAnsi="Arial"/>
              </w:rPr>
            </w:pPr>
            <w:r w:rsidRPr="00DE4EEE">
              <w:rPr>
                <w:rFonts w:ascii="Arial" w:hAnsi="Arial"/>
              </w:rPr>
              <w:t>Instruction du dossier</w:t>
            </w:r>
            <w:r w:rsidR="002C0355" w:rsidRPr="00DE4EEE">
              <w:rPr>
                <w:rFonts w:ascii="Arial" w:hAnsi="Arial"/>
              </w:rPr>
              <w:t> </w:t>
            </w:r>
          </w:p>
        </w:tc>
        <w:tc>
          <w:tcPr>
            <w:tcW w:w="3504" w:type="dxa"/>
          </w:tcPr>
          <w:p w14:paraId="4398C0B7" w14:textId="5269AA24" w:rsidR="002C0355" w:rsidRPr="00DE4EEE" w:rsidRDefault="00AC64C0" w:rsidP="007138B3">
            <w:pPr>
              <w:pStyle w:val="Corpsdetexte"/>
              <w:spacing w:before="60" w:after="60"/>
              <w:ind w:right="68"/>
              <w:rPr>
                <w:rFonts w:ascii="Arial" w:hAnsi="Arial"/>
              </w:rPr>
            </w:pPr>
            <w:r>
              <w:rPr>
                <w:rFonts w:ascii="Arial" w:hAnsi="Arial"/>
              </w:rPr>
              <w:t>Août 2022</w:t>
            </w:r>
          </w:p>
        </w:tc>
      </w:tr>
      <w:tr w:rsidR="002C0355" w:rsidRPr="00DE4EEE" w14:paraId="6E64F5B9"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0B7FACF5" w14:textId="77777777" w:rsidR="002C0355" w:rsidRPr="00DE4EEE" w:rsidRDefault="002C0355" w:rsidP="007138B3">
            <w:pPr>
              <w:pStyle w:val="Corpsdetexte"/>
              <w:spacing w:before="60" w:after="60"/>
              <w:ind w:right="68"/>
              <w:rPr>
                <w:rFonts w:ascii="Arial" w:hAnsi="Arial"/>
              </w:rPr>
            </w:pPr>
            <w:r w:rsidRPr="00DE4EEE">
              <w:rPr>
                <w:rFonts w:ascii="Arial" w:hAnsi="Arial"/>
              </w:rPr>
              <w:t>Audition des projets sélectionnés par le comité de sélection </w:t>
            </w:r>
          </w:p>
        </w:tc>
        <w:tc>
          <w:tcPr>
            <w:tcW w:w="3504" w:type="dxa"/>
          </w:tcPr>
          <w:p w14:paraId="3C1AE236" w14:textId="358A32AC" w:rsidR="002C0355" w:rsidRPr="00DE4EEE" w:rsidRDefault="00AC64C0" w:rsidP="007138B3">
            <w:pPr>
              <w:pStyle w:val="Corpsdetexte"/>
              <w:spacing w:before="60" w:after="60"/>
              <w:ind w:right="68"/>
              <w:rPr>
                <w:rFonts w:ascii="Arial" w:hAnsi="Arial"/>
              </w:rPr>
            </w:pPr>
            <w:r>
              <w:rPr>
                <w:rFonts w:ascii="Arial" w:hAnsi="Arial"/>
              </w:rPr>
              <w:t>Mi septembre 2022</w:t>
            </w:r>
          </w:p>
        </w:tc>
      </w:tr>
      <w:tr w:rsidR="002C0355" w:rsidRPr="00DE4EEE" w14:paraId="20160216" w14:textId="77777777" w:rsidTr="008132AB">
        <w:tc>
          <w:tcPr>
            <w:tcW w:w="5528" w:type="dxa"/>
          </w:tcPr>
          <w:p w14:paraId="3233BEAE" w14:textId="77777777" w:rsidR="002C0355" w:rsidRPr="00DE4EEE" w:rsidRDefault="002C0355" w:rsidP="007138B3">
            <w:pPr>
              <w:pStyle w:val="Corpsdetexte"/>
              <w:spacing w:before="60" w:after="60"/>
              <w:ind w:right="68"/>
              <w:rPr>
                <w:rFonts w:ascii="Arial" w:hAnsi="Arial"/>
              </w:rPr>
            </w:pPr>
            <w:r w:rsidRPr="00DE4EEE">
              <w:rPr>
                <w:rFonts w:ascii="Arial" w:hAnsi="Arial"/>
              </w:rPr>
              <w:t>Retour du comité </w:t>
            </w:r>
          </w:p>
        </w:tc>
        <w:tc>
          <w:tcPr>
            <w:tcW w:w="3504" w:type="dxa"/>
          </w:tcPr>
          <w:p w14:paraId="0626F873" w14:textId="7D7A696B" w:rsidR="002C0355" w:rsidRPr="00DE4EEE" w:rsidRDefault="002C0355" w:rsidP="007138B3">
            <w:pPr>
              <w:pStyle w:val="Corpsdetexte"/>
              <w:spacing w:before="60" w:after="60"/>
              <w:ind w:right="68"/>
              <w:rPr>
                <w:rFonts w:ascii="Arial" w:hAnsi="Arial"/>
              </w:rPr>
            </w:pPr>
            <w:r w:rsidRPr="00DE4EEE">
              <w:rPr>
                <w:rFonts w:ascii="Arial" w:hAnsi="Arial"/>
              </w:rPr>
              <w:t>1 semaine apr</w:t>
            </w:r>
            <w:r w:rsidR="00080E31" w:rsidRPr="00DE4EEE">
              <w:rPr>
                <w:rFonts w:ascii="Arial" w:hAnsi="Arial"/>
              </w:rPr>
              <w:t>è</w:t>
            </w:r>
            <w:r w:rsidRPr="00DE4EEE">
              <w:rPr>
                <w:rFonts w:ascii="Arial" w:hAnsi="Arial"/>
              </w:rPr>
              <w:t>s la tenue du comité</w:t>
            </w:r>
          </w:p>
        </w:tc>
      </w:tr>
    </w:tbl>
    <w:p w14:paraId="2AB25FA3" w14:textId="77777777" w:rsidR="00B40C02" w:rsidRPr="00DE4EEE" w:rsidRDefault="00C101D7" w:rsidP="00EF53CC">
      <w:pPr>
        <w:pStyle w:val="Titre2"/>
        <w:rPr>
          <w:rFonts w:ascii="Arial" w:hAnsi="Arial"/>
        </w:rPr>
      </w:pPr>
      <w:bookmarkStart w:id="15" w:name="_Toc45878667"/>
      <w:r w:rsidRPr="00DE4EEE">
        <w:rPr>
          <w:rFonts w:ascii="Arial" w:hAnsi="Arial"/>
        </w:rPr>
        <w:t>Instruction des dossiers</w:t>
      </w:r>
      <w:bookmarkEnd w:id="15"/>
    </w:p>
    <w:p w14:paraId="5867ED01" w14:textId="77777777" w:rsidR="00EF53CC" w:rsidRPr="00DE4EEE" w:rsidRDefault="00EF53CC" w:rsidP="00B11328">
      <w:pPr>
        <w:pStyle w:val="Corpsdetexte"/>
        <w:spacing w:before="0" w:after="120"/>
        <w:ind w:right="68"/>
        <w:rPr>
          <w:rFonts w:ascii="Arial" w:hAnsi="Arial"/>
        </w:rPr>
      </w:pPr>
      <w:r w:rsidRPr="00DE4EEE">
        <w:rPr>
          <w:rFonts w:ascii="Arial" w:hAnsi="Arial"/>
        </w:rPr>
        <w:t xml:space="preserve">Des expertises économiques et techniques des dossiers seront effectuées par des experts externes, sélectionnés par l’équipe de PC’up. Ces experts seront indépendants aux projets examinés. </w:t>
      </w:r>
    </w:p>
    <w:p w14:paraId="36FF63C3" w14:textId="5F9CD4C4" w:rsidR="00D73445" w:rsidRPr="00DE4EEE" w:rsidRDefault="00C101D7" w:rsidP="009758A1">
      <w:pPr>
        <w:pStyle w:val="Corpsdetexte"/>
        <w:spacing w:before="0" w:after="120"/>
        <w:ind w:right="68"/>
        <w:rPr>
          <w:rFonts w:ascii="Arial" w:hAnsi="Arial"/>
        </w:rPr>
      </w:pPr>
      <w:r w:rsidRPr="00DE4EEE">
        <w:rPr>
          <w:rFonts w:ascii="Arial" w:hAnsi="Arial"/>
        </w:rPr>
        <w:t>Un rendez-vous ou un échange téléphonique pourra vous être proposé en cas de besoin</w:t>
      </w:r>
      <w:r w:rsidR="00EF53CC" w:rsidRPr="00DE4EEE">
        <w:rPr>
          <w:rFonts w:ascii="Arial" w:hAnsi="Arial"/>
        </w:rPr>
        <w:t>, entre l’équipe PC’up et/ou les experts</w:t>
      </w:r>
      <w:r w:rsidRPr="00DE4EEE">
        <w:rPr>
          <w:rFonts w:ascii="Arial" w:hAnsi="Arial"/>
        </w:rPr>
        <w:t>.</w:t>
      </w:r>
    </w:p>
    <w:p w14:paraId="7C7B5A9B" w14:textId="59E4BBA4" w:rsidR="00B40C02" w:rsidRPr="00DE4EEE" w:rsidRDefault="00C101D7" w:rsidP="00EF53CC">
      <w:pPr>
        <w:pStyle w:val="Titre2"/>
        <w:rPr>
          <w:rFonts w:ascii="Arial" w:hAnsi="Arial"/>
        </w:rPr>
      </w:pPr>
      <w:bookmarkStart w:id="16" w:name="_Toc45878668"/>
      <w:r w:rsidRPr="00DE4EEE">
        <w:rPr>
          <w:rFonts w:ascii="Arial" w:hAnsi="Arial"/>
        </w:rPr>
        <w:t>Sélection des projet</w:t>
      </w:r>
      <w:r w:rsidR="00EF53CC" w:rsidRPr="00DE4EEE">
        <w:rPr>
          <w:rFonts w:ascii="Arial" w:hAnsi="Arial"/>
        </w:rPr>
        <w:t>s</w:t>
      </w:r>
      <w:bookmarkEnd w:id="16"/>
    </w:p>
    <w:p w14:paraId="234FFA13" w14:textId="5C2B1712" w:rsidR="00B40C02" w:rsidRPr="00DE4EEE" w:rsidRDefault="00C101D7" w:rsidP="00B11328">
      <w:pPr>
        <w:pStyle w:val="Corpsdetexte"/>
        <w:spacing w:before="0" w:after="120"/>
        <w:ind w:right="68"/>
        <w:rPr>
          <w:rFonts w:ascii="Arial" w:hAnsi="Arial"/>
        </w:rPr>
      </w:pPr>
      <w:r w:rsidRPr="00DE4EEE">
        <w:rPr>
          <w:rFonts w:ascii="Arial" w:hAnsi="Arial"/>
        </w:rPr>
        <w:t xml:space="preserve">Le comité de sélection de l’incubateur </w:t>
      </w:r>
      <w:r w:rsidR="00EF53CC" w:rsidRPr="00DE4EEE">
        <w:rPr>
          <w:rFonts w:ascii="Arial" w:hAnsi="Arial"/>
        </w:rPr>
        <w:t>PC’up</w:t>
      </w:r>
      <w:r w:rsidRPr="00DE4EEE">
        <w:rPr>
          <w:rFonts w:ascii="Arial" w:hAnsi="Arial"/>
        </w:rPr>
        <w:t xml:space="preserve"> procédera à l’audition des projets retenus</w:t>
      </w:r>
      <w:r w:rsidR="00EF53CC" w:rsidRPr="00DE4EEE">
        <w:rPr>
          <w:rFonts w:ascii="Arial" w:hAnsi="Arial"/>
        </w:rPr>
        <w:t>,</w:t>
      </w:r>
      <w:r w:rsidRPr="00DE4EEE">
        <w:rPr>
          <w:rFonts w:ascii="Arial" w:hAnsi="Arial"/>
        </w:rPr>
        <w:t xml:space="preserve"> après instruction.</w:t>
      </w:r>
    </w:p>
    <w:p w14:paraId="7C20E846" w14:textId="77777777" w:rsidR="00080E31" w:rsidRPr="00DE4EEE" w:rsidRDefault="00080E31" w:rsidP="00B11328">
      <w:pPr>
        <w:pStyle w:val="Corpsdetexte"/>
        <w:spacing w:before="0" w:after="120"/>
        <w:ind w:right="68"/>
        <w:rPr>
          <w:rFonts w:ascii="Arial" w:hAnsi="Arial"/>
        </w:rPr>
      </w:pPr>
    </w:p>
    <w:p w14:paraId="4E3977DA" w14:textId="77777777" w:rsidR="00B40C02" w:rsidRPr="00DE4EEE" w:rsidRDefault="00C101D7" w:rsidP="00EF53CC">
      <w:pPr>
        <w:pStyle w:val="Corpsdetexte"/>
        <w:spacing w:before="0" w:after="120"/>
        <w:ind w:right="68"/>
        <w:rPr>
          <w:rFonts w:ascii="Arial" w:hAnsi="Arial"/>
        </w:rPr>
      </w:pPr>
      <w:r w:rsidRPr="00DE4EEE">
        <w:rPr>
          <w:rFonts w:ascii="Arial" w:hAnsi="Arial"/>
        </w:rPr>
        <w:t>Cette audition se déroulera en deux temps :</w:t>
      </w:r>
    </w:p>
    <w:p w14:paraId="3A8804F5" w14:textId="3E8BC0C0" w:rsidR="00EF53CC" w:rsidRPr="00DE4EEE" w:rsidRDefault="00C101D7" w:rsidP="00EF53CC">
      <w:pPr>
        <w:pStyle w:val="Corpsdetexte"/>
        <w:numPr>
          <w:ilvl w:val="0"/>
          <w:numId w:val="7"/>
        </w:numPr>
        <w:spacing w:before="0" w:after="120"/>
        <w:ind w:right="68"/>
        <w:rPr>
          <w:rFonts w:ascii="Arial" w:hAnsi="Arial"/>
        </w:rPr>
      </w:pPr>
      <w:r w:rsidRPr="00DE4EEE">
        <w:rPr>
          <w:rFonts w:ascii="Arial" w:hAnsi="Arial"/>
        </w:rPr>
        <w:t>Une présentation de votre projet</w:t>
      </w:r>
      <w:r w:rsidR="00EF53CC" w:rsidRPr="00DE4EEE">
        <w:rPr>
          <w:rFonts w:ascii="Arial" w:hAnsi="Arial"/>
        </w:rPr>
        <w:t xml:space="preserve"> d’environ 1</w:t>
      </w:r>
      <w:r w:rsidR="00AC64C0">
        <w:rPr>
          <w:rFonts w:ascii="Arial" w:hAnsi="Arial"/>
        </w:rPr>
        <w:t xml:space="preserve">5 </w:t>
      </w:r>
      <w:r w:rsidR="00EF53CC" w:rsidRPr="00DE4EEE">
        <w:rPr>
          <w:rFonts w:ascii="Arial" w:hAnsi="Arial"/>
        </w:rPr>
        <w:t>min</w:t>
      </w:r>
    </w:p>
    <w:p w14:paraId="731173D9" w14:textId="640F2299" w:rsidR="00EF53CC" w:rsidRPr="00DE4EEE" w:rsidRDefault="00C101D7" w:rsidP="00EF53CC">
      <w:pPr>
        <w:pStyle w:val="Corpsdetexte"/>
        <w:numPr>
          <w:ilvl w:val="0"/>
          <w:numId w:val="7"/>
        </w:numPr>
        <w:spacing w:before="0" w:after="120"/>
        <w:ind w:right="68"/>
        <w:rPr>
          <w:rFonts w:ascii="Arial" w:hAnsi="Arial"/>
        </w:rPr>
      </w:pPr>
      <w:r w:rsidRPr="00DE4EEE">
        <w:rPr>
          <w:rFonts w:ascii="Arial" w:hAnsi="Arial"/>
        </w:rPr>
        <w:t>Un échange (questions / réponses) avec les membres du comité</w:t>
      </w:r>
      <w:r w:rsidR="00EF53CC" w:rsidRPr="00DE4EEE">
        <w:rPr>
          <w:rFonts w:ascii="Arial" w:hAnsi="Arial"/>
        </w:rPr>
        <w:t xml:space="preserve"> d’environ 1</w:t>
      </w:r>
      <w:r w:rsidR="00AC64C0">
        <w:rPr>
          <w:rFonts w:ascii="Arial" w:hAnsi="Arial"/>
        </w:rPr>
        <w:t>5</w:t>
      </w:r>
      <w:r w:rsidR="00EF53CC" w:rsidRPr="00DE4EEE">
        <w:rPr>
          <w:rFonts w:ascii="Arial" w:hAnsi="Arial"/>
        </w:rPr>
        <w:t xml:space="preserve"> min</w:t>
      </w:r>
    </w:p>
    <w:p w14:paraId="58866CFE" w14:textId="2F82C00D" w:rsidR="00B40C02" w:rsidRPr="00DE4EEE" w:rsidRDefault="00EF53CC" w:rsidP="00EF53CC">
      <w:pPr>
        <w:pStyle w:val="Corpsdetexte"/>
        <w:spacing w:before="0" w:after="120"/>
        <w:ind w:right="68"/>
        <w:rPr>
          <w:rFonts w:ascii="Arial" w:hAnsi="Arial"/>
        </w:rPr>
      </w:pPr>
      <w:r w:rsidRPr="00DE4EEE">
        <w:rPr>
          <w:rFonts w:ascii="Arial" w:hAnsi="Arial"/>
        </w:rPr>
        <w:t>L</w:t>
      </w:r>
      <w:r w:rsidR="00C101D7" w:rsidRPr="00DE4EEE">
        <w:rPr>
          <w:rFonts w:ascii="Arial" w:hAnsi="Arial"/>
        </w:rPr>
        <w:t xml:space="preserve">es membres du comité auront lu au préalable </w:t>
      </w:r>
      <w:r w:rsidRPr="00DE4EEE">
        <w:rPr>
          <w:rFonts w:ascii="Arial" w:hAnsi="Arial"/>
        </w:rPr>
        <w:t>l’ensemble des</w:t>
      </w:r>
      <w:r w:rsidR="00C101D7" w:rsidRPr="00DE4EEE">
        <w:rPr>
          <w:rFonts w:ascii="Arial" w:hAnsi="Arial"/>
        </w:rPr>
        <w:t xml:space="preserve"> dossier</w:t>
      </w:r>
      <w:r w:rsidRPr="00DE4EEE">
        <w:rPr>
          <w:rFonts w:ascii="Arial" w:hAnsi="Arial"/>
        </w:rPr>
        <w:t>s, fiches et expertises</w:t>
      </w:r>
      <w:r w:rsidR="00C101D7" w:rsidRPr="00DE4EEE">
        <w:rPr>
          <w:rFonts w:ascii="Arial" w:hAnsi="Arial"/>
        </w:rPr>
        <w:t xml:space="preserve">. </w:t>
      </w:r>
    </w:p>
    <w:p w14:paraId="460E8E6F" w14:textId="77777777" w:rsidR="001A2191" w:rsidRPr="00DE4EEE" w:rsidRDefault="001A2191" w:rsidP="00EF53CC">
      <w:pPr>
        <w:pStyle w:val="Corpsdetexte"/>
        <w:spacing w:before="0" w:after="120"/>
        <w:ind w:right="68"/>
        <w:rPr>
          <w:rFonts w:ascii="Arial" w:hAnsi="Arial"/>
        </w:rPr>
      </w:pPr>
    </w:p>
    <w:p w14:paraId="38104462" w14:textId="25D6AE46" w:rsidR="00B40C02" w:rsidRPr="00DE4EEE" w:rsidRDefault="00C101D7" w:rsidP="00EF53CC">
      <w:pPr>
        <w:pStyle w:val="Corpsdetexte"/>
        <w:spacing w:before="0" w:after="120"/>
        <w:ind w:right="68"/>
        <w:rPr>
          <w:rFonts w:ascii="Arial" w:hAnsi="Arial"/>
        </w:rPr>
      </w:pPr>
      <w:r w:rsidRPr="00DE4EEE">
        <w:rPr>
          <w:rFonts w:ascii="Arial" w:hAnsi="Arial"/>
        </w:rPr>
        <w:t xml:space="preserve">Le </w:t>
      </w:r>
      <w:r w:rsidRPr="00DE4EEE">
        <w:rPr>
          <w:rFonts w:ascii="Arial" w:hAnsi="Arial"/>
          <w:b/>
        </w:rPr>
        <w:t xml:space="preserve">comité </w:t>
      </w:r>
      <w:r w:rsidR="001A2191" w:rsidRPr="00DE4EEE">
        <w:rPr>
          <w:rFonts w:ascii="Arial" w:hAnsi="Arial"/>
          <w:b/>
        </w:rPr>
        <w:t>de sélection</w:t>
      </w:r>
      <w:r w:rsidRPr="00DE4EEE">
        <w:rPr>
          <w:rFonts w:ascii="Arial" w:hAnsi="Arial"/>
        </w:rPr>
        <w:t xml:space="preserve"> est composé de </w:t>
      </w:r>
      <w:r w:rsidR="007138A9" w:rsidRPr="00DE4EEE">
        <w:rPr>
          <w:rFonts w:ascii="Arial" w:hAnsi="Arial"/>
        </w:rPr>
        <w:t>4</w:t>
      </w:r>
      <w:r w:rsidR="001A2191" w:rsidRPr="00DE4EEE">
        <w:rPr>
          <w:rFonts w:ascii="Arial" w:hAnsi="Arial"/>
        </w:rPr>
        <w:t xml:space="preserve"> </w:t>
      </w:r>
      <w:r w:rsidRPr="00DE4EEE">
        <w:rPr>
          <w:rFonts w:ascii="Arial" w:hAnsi="Arial"/>
        </w:rPr>
        <w:t>catégories de personnes :</w:t>
      </w:r>
    </w:p>
    <w:p w14:paraId="2B65E359" w14:textId="517D8007" w:rsidR="001A2191" w:rsidRPr="00DE4EEE" w:rsidRDefault="001A2191" w:rsidP="001A2191">
      <w:pPr>
        <w:pStyle w:val="Corpsdetexte"/>
        <w:numPr>
          <w:ilvl w:val="0"/>
          <w:numId w:val="8"/>
        </w:numPr>
        <w:spacing w:before="0" w:after="120"/>
        <w:ind w:right="68"/>
        <w:rPr>
          <w:rFonts w:ascii="Arial" w:hAnsi="Arial"/>
        </w:rPr>
      </w:pPr>
      <w:r w:rsidRPr="00DE4EEE">
        <w:rPr>
          <w:rFonts w:ascii="Arial" w:hAnsi="Arial"/>
        </w:rPr>
        <w:lastRenderedPageBreak/>
        <w:t>La Direction de l’ESPCI Paris - PSL</w:t>
      </w:r>
    </w:p>
    <w:p w14:paraId="631C43F5" w14:textId="04C9356B" w:rsidR="00B40C02" w:rsidRPr="00DE4EEE" w:rsidRDefault="00C101D7" w:rsidP="001A2191">
      <w:pPr>
        <w:pStyle w:val="Corpsdetexte"/>
        <w:numPr>
          <w:ilvl w:val="0"/>
          <w:numId w:val="8"/>
        </w:numPr>
        <w:spacing w:before="0" w:after="120"/>
        <w:ind w:right="68"/>
        <w:rPr>
          <w:rFonts w:ascii="Arial" w:hAnsi="Arial"/>
        </w:rPr>
      </w:pPr>
      <w:r w:rsidRPr="00DE4EEE">
        <w:rPr>
          <w:rFonts w:ascii="Arial" w:hAnsi="Arial"/>
        </w:rPr>
        <w:t xml:space="preserve">L’équipe de </w:t>
      </w:r>
      <w:r w:rsidR="001A2191" w:rsidRPr="00DE4EEE">
        <w:rPr>
          <w:rFonts w:ascii="Arial" w:hAnsi="Arial"/>
        </w:rPr>
        <w:t>PC’up</w:t>
      </w:r>
      <w:r w:rsidRPr="00DE4EEE">
        <w:rPr>
          <w:rFonts w:ascii="Arial" w:hAnsi="Arial"/>
        </w:rPr>
        <w:t xml:space="preserve"> </w:t>
      </w:r>
    </w:p>
    <w:p w14:paraId="4D4B2EF6" w14:textId="792592C6" w:rsidR="001A2191" w:rsidRPr="00DE4EEE" w:rsidRDefault="001A2191" w:rsidP="00EF53CC">
      <w:pPr>
        <w:pStyle w:val="Corpsdetexte"/>
        <w:numPr>
          <w:ilvl w:val="0"/>
          <w:numId w:val="8"/>
        </w:numPr>
        <w:spacing w:before="0" w:after="120"/>
        <w:ind w:right="68"/>
        <w:rPr>
          <w:rFonts w:ascii="Arial" w:hAnsi="Arial"/>
        </w:rPr>
      </w:pPr>
      <w:r w:rsidRPr="00DE4EEE">
        <w:rPr>
          <w:rFonts w:ascii="Arial" w:hAnsi="Arial"/>
        </w:rPr>
        <w:t>D</w:t>
      </w:r>
      <w:r w:rsidR="00C101D7" w:rsidRPr="00DE4EEE">
        <w:rPr>
          <w:rFonts w:ascii="Arial" w:hAnsi="Arial"/>
        </w:rPr>
        <w:t>es partenaires de l’accompagnement à la création d’entreprises</w:t>
      </w:r>
    </w:p>
    <w:p w14:paraId="317CB7C8" w14:textId="60220AAB" w:rsidR="00056410" w:rsidRPr="00DE4EEE" w:rsidRDefault="00056410" w:rsidP="00EF53CC">
      <w:pPr>
        <w:pStyle w:val="Corpsdetexte"/>
        <w:numPr>
          <w:ilvl w:val="0"/>
          <w:numId w:val="8"/>
        </w:numPr>
        <w:spacing w:before="0" w:after="120"/>
        <w:ind w:right="68"/>
        <w:rPr>
          <w:rFonts w:ascii="Arial" w:hAnsi="Arial"/>
        </w:rPr>
      </w:pPr>
      <w:r w:rsidRPr="00DE4EEE">
        <w:rPr>
          <w:rFonts w:ascii="Arial" w:hAnsi="Arial"/>
        </w:rPr>
        <w:t>Des chef.fe.s d’entreprise</w:t>
      </w:r>
    </w:p>
    <w:p w14:paraId="698E91C8" w14:textId="77777777" w:rsidR="00D73445" w:rsidRPr="00DE4EEE" w:rsidRDefault="00D73445" w:rsidP="00EF53CC">
      <w:pPr>
        <w:pStyle w:val="Corpsdetexte"/>
        <w:spacing w:before="0" w:after="120"/>
        <w:ind w:right="68"/>
        <w:rPr>
          <w:rFonts w:ascii="Arial" w:hAnsi="Arial"/>
        </w:rPr>
      </w:pPr>
    </w:p>
    <w:p w14:paraId="174325B9" w14:textId="16DE4F22" w:rsidR="00B40C02" w:rsidRPr="00DE4EEE" w:rsidRDefault="00C101D7" w:rsidP="00EF53CC">
      <w:pPr>
        <w:pStyle w:val="Corpsdetexte"/>
        <w:spacing w:before="0" w:after="120"/>
        <w:ind w:right="68"/>
        <w:rPr>
          <w:rFonts w:ascii="Arial" w:hAnsi="Arial"/>
        </w:rPr>
      </w:pPr>
      <w:r w:rsidRPr="00DE4EEE">
        <w:rPr>
          <w:rFonts w:ascii="Arial" w:hAnsi="Arial"/>
        </w:rPr>
        <w:t>Les projets sélectionnés seront ceux qui répondent au plus juste aux différents critères exposés.</w:t>
      </w:r>
    </w:p>
    <w:p w14:paraId="1B69DA56" w14:textId="52EEF68C" w:rsidR="00C67A21" w:rsidRPr="00DE4EEE" w:rsidRDefault="00C101D7" w:rsidP="00EF53CC">
      <w:pPr>
        <w:pStyle w:val="Corpsdetexte"/>
        <w:spacing w:before="0" w:after="120"/>
        <w:ind w:right="68"/>
        <w:rPr>
          <w:rFonts w:ascii="Arial" w:hAnsi="Arial"/>
        </w:rPr>
      </w:pPr>
      <w:r w:rsidRPr="00DE4EEE">
        <w:rPr>
          <w:rFonts w:ascii="Arial" w:hAnsi="Arial"/>
        </w:rPr>
        <w:t>Les candidat.e.s retenu.e.s et non retenu.e.s seront informé.e.s par courrie</w:t>
      </w:r>
      <w:r w:rsidR="001A2191" w:rsidRPr="00DE4EEE">
        <w:rPr>
          <w:rFonts w:ascii="Arial" w:hAnsi="Arial"/>
        </w:rPr>
        <w:t>l</w:t>
      </w:r>
      <w:r w:rsidRPr="00DE4EEE">
        <w:rPr>
          <w:rFonts w:ascii="Arial" w:hAnsi="Arial"/>
        </w:rPr>
        <w:t xml:space="preserve"> des suites de leur candidature. Le cas échéant, les candidat.e.s pourront être réorienté.e.s vers </w:t>
      </w:r>
      <w:r w:rsidR="00056410" w:rsidRPr="00DE4EEE">
        <w:rPr>
          <w:rFonts w:ascii="Arial" w:hAnsi="Arial"/>
        </w:rPr>
        <w:t>d’autres</w:t>
      </w:r>
      <w:r w:rsidRPr="00DE4EEE">
        <w:rPr>
          <w:rFonts w:ascii="Arial" w:hAnsi="Arial"/>
        </w:rPr>
        <w:t xml:space="preserve"> </w:t>
      </w:r>
      <w:r w:rsidR="00056410" w:rsidRPr="00DE4EEE">
        <w:rPr>
          <w:rFonts w:ascii="Arial" w:hAnsi="Arial"/>
        </w:rPr>
        <w:t>incubateurs partenaires de PC’up</w:t>
      </w:r>
      <w:r w:rsidRPr="00DE4EEE">
        <w:rPr>
          <w:rFonts w:ascii="Arial" w:hAnsi="Arial"/>
        </w:rPr>
        <w:t>.</w:t>
      </w:r>
    </w:p>
    <w:p w14:paraId="68DC393C" w14:textId="4191D114" w:rsidR="00C67A21" w:rsidRPr="00DE4EEE" w:rsidRDefault="00C67A21" w:rsidP="00C67A21">
      <w:pPr>
        <w:pStyle w:val="Titre2"/>
        <w:rPr>
          <w:rFonts w:ascii="Arial" w:hAnsi="Arial"/>
        </w:rPr>
      </w:pPr>
      <w:bookmarkStart w:id="17" w:name="_Toc45878669"/>
      <w:r w:rsidRPr="00DE4EEE">
        <w:rPr>
          <w:rFonts w:ascii="Arial" w:hAnsi="Arial"/>
        </w:rPr>
        <w:t>Intégration de l’incubateur</w:t>
      </w:r>
      <w:bookmarkEnd w:id="17"/>
      <w:r w:rsidRPr="00DE4EEE">
        <w:rPr>
          <w:rFonts w:ascii="Arial" w:hAnsi="Arial"/>
        </w:rPr>
        <w:t xml:space="preserve"> </w:t>
      </w:r>
    </w:p>
    <w:p w14:paraId="120ED5EB" w14:textId="2FD04C47" w:rsidR="00C67A21" w:rsidRPr="00DE4EEE" w:rsidRDefault="00C67A21" w:rsidP="00C67A21">
      <w:pPr>
        <w:pStyle w:val="Corpsdetexte"/>
        <w:rPr>
          <w:rFonts w:ascii="Arial" w:hAnsi="Arial"/>
        </w:rPr>
      </w:pPr>
      <w:r w:rsidRPr="00DE4EEE">
        <w:rPr>
          <w:rFonts w:ascii="Arial" w:hAnsi="Arial"/>
        </w:rPr>
        <w:t>L’intégration du projet dans l’incu</w:t>
      </w:r>
      <w:r w:rsidR="00056410" w:rsidRPr="00DE4EEE">
        <w:rPr>
          <w:rFonts w:ascii="Arial" w:hAnsi="Arial"/>
        </w:rPr>
        <w:t>ba</w:t>
      </w:r>
      <w:r w:rsidRPr="00DE4EEE">
        <w:rPr>
          <w:rFonts w:ascii="Arial" w:hAnsi="Arial"/>
        </w:rPr>
        <w:t xml:space="preserve">teur sera soumise à la signature d’une convention d’incubation. Cette dernière régit le mode de fontionnement et le contenu de l’incubation. </w:t>
      </w:r>
    </w:p>
    <w:p w14:paraId="63D52386" w14:textId="5D5ECE33" w:rsidR="00C67A21" w:rsidRPr="00DE4EEE" w:rsidRDefault="00C67A21" w:rsidP="00C67A21">
      <w:pPr>
        <w:pStyle w:val="Titre2"/>
        <w:rPr>
          <w:rFonts w:ascii="Arial" w:hAnsi="Arial"/>
        </w:rPr>
      </w:pPr>
      <w:bookmarkStart w:id="18" w:name="_Toc45878670"/>
      <w:r w:rsidRPr="00DE4EEE">
        <w:rPr>
          <w:rFonts w:ascii="Arial" w:hAnsi="Arial"/>
        </w:rPr>
        <w:t>Confidentialité</w:t>
      </w:r>
      <w:bookmarkEnd w:id="18"/>
      <w:r w:rsidRPr="00DE4EEE">
        <w:rPr>
          <w:rFonts w:ascii="Arial" w:hAnsi="Arial"/>
        </w:rPr>
        <w:t xml:space="preserve"> </w:t>
      </w:r>
    </w:p>
    <w:p w14:paraId="3B526271" w14:textId="76609F68" w:rsidR="008F106E" w:rsidRPr="00DE4EEE" w:rsidRDefault="008F106E" w:rsidP="00C67A21">
      <w:pPr>
        <w:pStyle w:val="Corpsdetexte"/>
        <w:rPr>
          <w:rFonts w:ascii="Arial" w:hAnsi="Arial"/>
        </w:rPr>
      </w:pPr>
      <w:r w:rsidRPr="00DE4EEE">
        <w:rPr>
          <w:rFonts w:ascii="Arial" w:hAnsi="Arial"/>
        </w:rPr>
        <w:t xml:space="preserve">Le contenu des dossiers de candidatures, notamment le contenu technique et financier ainsi que les délibérations du jury sont confidentiels. </w:t>
      </w:r>
    </w:p>
    <w:p w14:paraId="7F36043E" w14:textId="031E453A" w:rsidR="00C67A21" w:rsidRPr="00DE4EEE" w:rsidRDefault="00C67A21" w:rsidP="00C67A21">
      <w:pPr>
        <w:pStyle w:val="Corpsdetexte"/>
        <w:rPr>
          <w:rFonts w:ascii="Arial" w:hAnsi="Arial"/>
        </w:rPr>
      </w:pPr>
      <w:r w:rsidRPr="00DE4EEE">
        <w:rPr>
          <w:rFonts w:ascii="Arial" w:hAnsi="Arial"/>
        </w:rPr>
        <w:t>Les membres du jury, l’équipe de PC’up, les experts et les personnes ayant accès aux dossiers déposés s’engagent par écrit à garder secrètes toutes les informations relatives aux projets.</w:t>
      </w:r>
    </w:p>
    <w:p w14:paraId="2A1B4BAB" w14:textId="4670FA7B" w:rsidR="00D73445" w:rsidRPr="00DE4EEE" w:rsidRDefault="00C67A21" w:rsidP="00D73445">
      <w:pPr>
        <w:pStyle w:val="Corpsdetexte"/>
        <w:rPr>
          <w:rFonts w:ascii="Arial" w:hAnsi="Arial"/>
        </w:rPr>
      </w:pPr>
      <w:r w:rsidRPr="00DE4EEE">
        <w:rPr>
          <w:rFonts w:ascii="Arial" w:hAnsi="Arial"/>
        </w:rPr>
        <w:t>Aucune information communiquée par les candidats au jury ne pourra être divulguée ou publiée sans l’autorisation expresse des intéressés.</w:t>
      </w:r>
    </w:p>
    <w:p w14:paraId="661600B7" w14:textId="1D7B9BF8" w:rsidR="00B40C02" w:rsidRPr="00DE4EEE" w:rsidRDefault="00C101D7" w:rsidP="001A2191">
      <w:pPr>
        <w:pStyle w:val="Titre1"/>
        <w:rPr>
          <w:rFonts w:ascii="Arial" w:hAnsi="Arial"/>
        </w:rPr>
      </w:pPr>
      <w:bookmarkStart w:id="19" w:name="_Toc45878671"/>
      <w:r w:rsidRPr="00DE4EEE">
        <w:rPr>
          <w:rFonts w:ascii="Arial" w:hAnsi="Arial"/>
        </w:rPr>
        <w:t xml:space="preserve">Participation et engagements des </w:t>
      </w:r>
      <w:proofErr w:type="spellStart"/>
      <w:r w:rsidRPr="00DE4EEE">
        <w:rPr>
          <w:rFonts w:ascii="Arial" w:hAnsi="Arial"/>
        </w:rPr>
        <w:t>porteur·euse·s</w:t>
      </w:r>
      <w:proofErr w:type="spellEnd"/>
      <w:r w:rsidRPr="00DE4EEE">
        <w:rPr>
          <w:rFonts w:ascii="Arial" w:hAnsi="Arial"/>
        </w:rPr>
        <w:t xml:space="preserve"> de projet</w:t>
      </w:r>
      <w:bookmarkEnd w:id="19"/>
    </w:p>
    <w:p w14:paraId="75266A48" w14:textId="71383FE8" w:rsidR="00B40C02" w:rsidRPr="00DE4EEE" w:rsidRDefault="001A2191" w:rsidP="00EF53CC">
      <w:pPr>
        <w:pStyle w:val="Corpsdetexte"/>
        <w:spacing w:before="0" w:after="120"/>
        <w:ind w:right="68"/>
        <w:rPr>
          <w:rFonts w:ascii="Arial" w:hAnsi="Arial"/>
        </w:rPr>
      </w:pPr>
      <w:r w:rsidRPr="00DE4EEE">
        <w:rPr>
          <w:rFonts w:ascii="Arial" w:hAnsi="Arial"/>
        </w:rPr>
        <w:t>N</w:t>
      </w:r>
      <w:r w:rsidR="00C101D7" w:rsidRPr="00DE4EEE">
        <w:rPr>
          <w:rFonts w:ascii="Arial" w:hAnsi="Arial"/>
        </w:rPr>
        <w:t xml:space="preserve">ous demanderons aux </w:t>
      </w:r>
      <w:r w:rsidRPr="00DE4EEE">
        <w:rPr>
          <w:rFonts w:ascii="Arial" w:hAnsi="Arial"/>
        </w:rPr>
        <w:t>projets</w:t>
      </w:r>
      <w:r w:rsidR="00C101D7" w:rsidRPr="00DE4EEE">
        <w:rPr>
          <w:rFonts w:ascii="Arial" w:hAnsi="Arial"/>
        </w:rPr>
        <w:t xml:space="preserve"> qui seront retenu</w:t>
      </w:r>
      <w:r w:rsidRPr="00DE4EEE">
        <w:rPr>
          <w:rFonts w:ascii="Arial" w:hAnsi="Arial"/>
        </w:rPr>
        <w:t>s</w:t>
      </w:r>
      <w:r w:rsidR="00C101D7" w:rsidRPr="00DE4EEE">
        <w:rPr>
          <w:rFonts w:ascii="Arial" w:hAnsi="Arial"/>
        </w:rPr>
        <w:t xml:space="preserve"> dans ce </w:t>
      </w:r>
      <w:r w:rsidRPr="00DE4EEE">
        <w:rPr>
          <w:rFonts w:ascii="Arial" w:hAnsi="Arial"/>
        </w:rPr>
        <w:t>programme</w:t>
      </w:r>
      <w:r w:rsidR="00C101D7" w:rsidRPr="00DE4EEE">
        <w:rPr>
          <w:rFonts w:ascii="Arial" w:hAnsi="Arial"/>
        </w:rPr>
        <w:t xml:space="preserve"> d’accompagnement une participation financière.</w:t>
      </w:r>
    </w:p>
    <w:p w14:paraId="038ECC46" w14:textId="506035A2" w:rsidR="00B40C02" w:rsidRPr="00DE4EEE" w:rsidRDefault="00C101D7" w:rsidP="00EF53CC">
      <w:pPr>
        <w:pStyle w:val="Corpsdetexte"/>
        <w:spacing w:before="0" w:after="120"/>
        <w:ind w:right="68"/>
        <w:rPr>
          <w:rFonts w:ascii="Arial" w:hAnsi="Arial"/>
        </w:rPr>
      </w:pPr>
      <w:r w:rsidRPr="00DE4EEE">
        <w:rPr>
          <w:rFonts w:ascii="Arial" w:hAnsi="Arial"/>
        </w:rPr>
        <w:t>Loin de couvrir l’intégralité des coûts de l’accompagnement que nous proposons, cette participation symbolise avant tout votre engagement à mener à son terme et avec assiduité votre projet de création d’entreprise.</w:t>
      </w:r>
    </w:p>
    <w:p w14:paraId="51815A6A" w14:textId="21F66DC6" w:rsidR="00B40C02" w:rsidRPr="00DE4EEE" w:rsidRDefault="00C101D7" w:rsidP="00EF53CC">
      <w:pPr>
        <w:pStyle w:val="Corpsdetexte"/>
        <w:spacing w:before="0" w:after="120"/>
        <w:ind w:right="68"/>
        <w:rPr>
          <w:rFonts w:ascii="Arial" w:hAnsi="Arial"/>
        </w:rPr>
      </w:pPr>
      <w:r w:rsidRPr="00DE4EEE">
        <w:rPr>
          <w:rFonts w:ascii="Arial" w:hAnsi="Arial"/>
        </w:rPr>
        <w:t>Vous trouverez ci-dessous la tarification pratiquée pour 202</w:t>
      </w:r>
      <w:r w:rsidR="00754D49" w:rsidRPr="00DE4EEE">
        <w:rPr>
          <w:rFonts w:ascii="Arial" w:hAnsi="Arial"/>
        </w:rPr>
        <w:t>1</w:t>
      </w:r>
      <w:r w:rsidR="001A2191" w:rsidRPr="00DE4EEE">
        <w:rPr>
          <w:rFonts w:ascii="Arial" w:hAnsi="Arial"/>
        </w:rPr>
        <w:t xml:space="preserve"> </w:t>
      </w:r>
      <w:r w:rsidRPr="00DE4EEE">
        <w:rPr>
          <w:rFonts w:ascii="Arial" w:hAnsi="Arial"/>
        </w:rPr>
        <w:t>:</w:t>
      </w:r>
    </w:p>
    <w:tbl>
      <w:tblPr>
        <w:tblStyle w:val="TableauGrille4"/>
        <w:tblW w:w="0" w:type="auto"/>
        <w:tblLook w:val="0420" w:firstRow="1" w:lastRow="0" w:firstColumn="0" w:lastColumn="0" w:noHBand="0" w:noVBand="1"/>
      </w:tblPr>
      <w:tblGrid>
        <w:gridCol w:w="4106"/>
        <w:gridCol w:w="1985"/>
      </w:tblGrid>
      <w:tr w:rsidR="00A06D08" w:rsidRPr="00DE4EEE" w14:paraId="700EE7BA" w14:textId="77777777" w:rsidTr="00AC4453">
        <w:trPr>
          <w:cnfStyle w:val="100000000000" w:firstRow="1" w:lastRow="0" w:firstColumn="0" w:lastColumn="0" w:oddVBand="0" w:evenVBand="0" w:oddHBand="0" w:evenHBand="0" w:firstRowFirstColumn="0" w:firstRowLastColumn="0" w:lastRowFirstColumn="0" w:lastRowLastColumn="0"/>
        </w:trPr>
        <w:tc>
          <w:tcPr>
            <w:tcW w:w="4106" w:type="dxa"/>
            <w:vAlign w:val="center"/>
          </w:tcPr>
          <w:p w14:paraId="5F6A2D20" w14:textId="77777777" w:rsidR="00A06D08" w:rsidRPr="00DE4EEE" w:rsidRDefault="00A06D08" w:rsidP="00AC4453">
            <w:pPr>
              <w:pStyle w:val="Corpsdetexte"/>
              <w:spacing w:before="0" w:after="120"/>
              <w:ind w:right="68"/>
              <w:jc w:val="left"/>
              <w:rPr>
                <w:rFonts w:ascii="Arial" w:hAnsi="Arial"/>
              </w:rPr>
            </w:pPr>
          </w:p>
        </w:tc>
        <w:tc>
          <w:tcPr>
            <w:tcW w:w="1985" w:type="dxa"/>
            <w:vAlign w:val="center"/>
          </w:tcPr>
          <w:p w14:paraId="07520177" w14:textId="77777777" w:rsidR="00A06D08" w:rsidRPr="00DE4EEE" w:rsidRDefault="00A06D08" w:rsidP="00AC4453">
            <w:pPr>
              <w:pStyle w:val="Corpsdetexte"/>
              <w:spacing w:before="0" w:after="120"/>
              <w:ind w:right="68"/>
              <w:jc w:val="right"/>
              <w:rPr>
                <w:rFonts w:ascii="Arial" w:hAnsi="Arial"/>
              </w:rPr>
            </w:pPr>
            <w:r w:rsidRPr="00DE4EEE">
              <w:rPr>
                <w:rFonts w:ascii="Arial" w:hAnsi="Arial"/>
              </w:rPr>
              <w:t>Tarif annuel</w:t>
            </w:r>
          </w:p>
        </w:tc>
      </w:tr>
      <w:tr w:rsidR="00A06D08" w:rsidRPr="00DE4EEE" w14:paraId="532B757B" w14:textId="77777777" w:rsidTr="00AC4453">
        <w:trPr>
          <w:cnfStyle w:val="000000100000" w:firstRow="0" w:lastRow="0" w:firstColumn="0" w:lastColumn="0" w:oddVBand="0" w:evenVBand="0" w:oddHBand="1" w:evenHBand="0" w:firstRowFirstColumn="0" w:firstRowLastColumn="0" w:lastRowFirstColumn="0" w:lastRowLastColumn="0"/>
        </w:trPr>
        <w:tc>
          <w:tcPr>
            <w:tcW w:w="4106" w:type="dxa"/>
            <w:vAlign w:val="center"/>
          </w:tcPr>
          <w:p w14:paraId="06DCBEF0" w14:textId="77777777" w:rsidR="00A06D08" w:rsidRPr="00DE4EEE" w:rsidRDefault="00A06D08" w:rsidP="00AC4453">
            <w:pPr>
              <w:pStyle w:val="Corpsdetexte"/>
              <w:spacing w:before="0" w:after="120"/>
              <w:ind w:right="68"/>
              <w:jc w:val="left"/>
              <w:rPr>
                <w:rFonts w:ascii="Arial" w:hAnsi="Arial"/>
              </w:rPr>
            </w:pPr>
            <w:r w:rsidRPr="00DE4EEE">
              <w:rPr>
                <w:rFonts w:ascii="Arial" w:hAnsi="Arial"/>
              </w:rPr>
              <w:t>Redevance d’occupation</w:t>
            </w:r>
          </w:p>
        </w:tc>
        <w:tc>
          <w:tcPr>
            <w:tcW w:w="1985" w:type="dxa"/>
            <w:vAlign w:val="center"/>
          </w:tcPr>
          <w:p w14:paraId="5D95B41C" w14:textId="77777777" w:rsidR="00A06D08" w:rsidRPr="00DE4EEE" w:rsidRDefault="00A06D08" w:rsidP="00AC4453">
            <w:pPr>
              <w:pStyle w:val="Corpsdetexte"/>
              <w:spacing w:before="0" w:after="120"/>
              <w:ind w:right="68"/>
              <w:jc w:val="right"/>
              <w:rPr>
                <w:rFonts w:ascii="Arial" w:hAnsi="Arial"/>
              </w:rPr>
            </w:pPr>
            <w:r w:rsidRPr="00DE4EEE">
              <w:rPr>
                <w:rFonts w:ascii="Arial" w:hAnsi="Arial"/>
              </w:rPr>
              <w:t>150 € HT / m</w:t>
            </w:r>
            <w:r w:rsidRPr="00DE4EEE">
              <w:rPr>
                <w:rFonts w:ascii="Arial" w:hAnsi="Arial"/>
                <w:vertAlign w:val="superscript"/>
              </w:rPr>
              <w:t>2</w:t>
            </w:r>
          </w:p>
        </w:tc>
      </w:tr>
      <w:tr w:rsidR="00A06D08" w:rsidRPr="00DE4EEE" w14:paraId="4CC4A276" w14:textId="77777777" w:rsidTr="00AC4453">
        <w:tc>
          <w:tcPr>
            <w:tcW w:w="4106" w:type="dxa"/>
            <w:vAlign w:val="center"/>
          </w:tcPr>
          <w:p w14:paraId="4546CB52" w14:textId="77777777" w:rsidR="00A06D08" w:rsidRPr="00DE4EEE" w:rsidRDefault="00A06D08" w:rsidP="00AC4453">
            <w:pPr>
              <w:pStyle w:val="Corpsdetexte"/>
              <w:spacing w:before="0" w:after="120"/>
              <w:ind w:right="68"/>
              <w:jc w:val="left"/>
              <w:rPr>
                <w:rFonts w:ascii="Arial" w:hAnsi="Arial"/>
              </w:rPr>
            </w:pPr>
            <w:r w:rsidRPr="00DE4EEE">
              <w:rPr>
                <w:rFonts w:ascii="Arial" w:hAnsi="Arial"/>
              </w:rPr>
              <w:t xml:space="preserve">Forfait d’incubation </w:t>
            </w:r>
          </w:p>
        </w:tc>
        <w:tc>
          <w:tcPr>
            <w:tcW w:w="1985" w:type="dxa"/>
            <w:vAlign w:val="center"/>
          </w:tcPr>
          <w:p w14:paraId="47F2E83F" w14:textId="77777777" w:rsidR="00A06D08" w:rsidRPr="00DE4EEE" w:rsidRDefault="00A06D08" w:rsidP="00AC4453">
            <w:pPr>
              <w:pStyle w:val="Corpsdetexte"/>
              <w:spacing w:before="0" w:after="120"/>
              <w:ind w:right="68"/>
              <w:jc w:val="right"/>
              <w:rPr>
                <w:rFonts w:ascii="Arial" w:hAnsi="Arial"/>
              </w:rPr>
            </w:pPr>
            <w:r w:rsidRPr="00DE4EEE">
              <w:rPr>
                <w:rFonts w:ascii="Arial" w:hAnsi="Arial"/>
              </w:rPr>
              <w:t>8 756 € HT / an</w:t>
            </w:r>
          </w:p>
        </w:tc>
      </w:tr>
      <w:tr w:rsidR="00A06D08" w:rsidRPr="00DE4EEE" w14:paraId="448D33D0" w14:textId="77777777" w:rsidTr="00AC4453">
        <w:trPr>
          <w:cnfStyle w:val="000000100000" w:firstRow="0" w:lastRow="0" w:firstColumn="0" w:lastColumn="0" w:oddVBand="0" w:evenVBand="0" w:oddHBand="1" w:evenHBand="0" w:firstRowFirstColumn="0" w:firstRowLastColumn="0" w:lastRowFirstColumn="0" w:lastRowLastColumn="0"/>
        </w:trPr>
        <w:tc>
          <w:tcPr>
            <w:tcW w:w="4106" w:type="dxa"/>
            <w:vAlign w:val="center"/>
          </w:tcPr>
          <w:p w14:paraId="2E996016" w14:textId="77777777" w:rsidR="00A06D08" w:rsidRPr="00DE4EEE" w:rsidRDefault="00A06D08" w:rsidP="00AC4453">
            <w:pPr>
              <w:pStyle w:val="Corpsdetexte"/>
              <w:spacing w:before="0" w:after="120"/>
              <w:ind w:right="68"/>
              <w:jc w:val="left"/>
              <w:rPr>
                <w:rFonts w:ascii="Arial" w:hAnsi="Arial"/>
              </w:rPr>
            </w:pPr>
            <w:r w:rsidRPr="00DE4EEE">
              <w:rPr>
                <w:rFonts w:ascii="Arial" w:hAnsi="Arial"/>
              </w:rPr>
              <w:t>Option d’accès plateforme technologique IPGG</w:t>
            </w:r>
          </w:p>
        </w:tc>
        <w:tc>
          <w:tcPr>
            <w:tcW w:w="1985" w:type="dxa"/>
            <w:vAlign w:val="center"/>
          </w:tcPr>
          <w:p w14:paraId="4D07EFF4" w14:textId="77777777" w:rsidR="00A06D08" w:rsidRPr="00DE4EEE" w:rsidRDefault="00A06D08" w:rsidP="00AC4453">
            <w:pPr>
              <w:pStyle w:val="Corpsdetexte"/>
              <w:spacing w:before="0" w:after="120"/>
              <w:ind w:right="68"/>
              <w:jc w:val="right"/>
              <w:rPr>
                <w:rFonts w:ascii="Arial" w:hAnsi="Arial"/>
              </w:rPr>
            </w:pPr>
            <w:r w:rsidRPr="00DE4EEE">
              <w:rPr>
                <w:rFonts w:ascii="Arial" w:hAnsi="Arial"/>
              </w:rPr>
              <w:t>1 000 € HT /an</w:t>
            </w:r>
          </w:p>
        </w:tc>
      </w:tr>
    </w:tbl>
    <w:p w14:paraId="4BE41CD8" w14:textId="77777777" w:rsidR="00A06D08" w:rsidRPr="00DE4EEE" w:rsidRDefault="00A06D08" w:rsidP="00EF53CC">
      <w:pPr>
        <w:pStyle w:val="Corpsdetexte"/>
        <w:spacing w:before="0" w:after="120"/>
        <w:ind w:right="68"/>
        <w:rPr>
          <w:rFonts w:ascii="Arial" w:hAnsi="Arial"/>
          <w:b/>
          <w:u w:val="single"/>
        </w:rPr>
      </w:pPr>
    </w:p>
    <w:p w14:paraId="122D4F24" w14:textId="2367458E" w:rsidR="00B40C02" w:rsidRPr="00DE4EEE" w:rsidRDefault="00C101D7" w:rsidP="00EF53CC">
      <w:pPr>
        <w:pStyle w:val="Corpsdetexte"/>
        <w:spacing w:before="0" w:after="120"/>
        <w:ind w:right="68"/>
        <w:rPr>
          <w:rFonts w:ascii="Arial" w:hAnsi="Arial"/>
        </w:rPr>
      </w:pPr>
      <w:r w:rsidRPr="00DE4EEE">
        <w:rPr>
          <w:rFonts w:ascii="Arial" w:hAnsi="Arial"/>
        </w:rPr>
        <w:t>Par ailleurs vous vous engagez à :</w:t>
      </w:r>
    </w:p>
    <w:p w14:paraId="6F41E3C1" w14:textId="4E397D1D" w:rsidR="00B40C02" w:rsidRPr="00DE4EEE" w:rsidRDefault="00C101D7" w:rsidP="008F106E">
      <w:pPr>
        <w:pStyle w:val="Corpsdetexte"/>
        <w:numPr>
          <w:ilvl w:val="0"/>
          <w:numId w:val="9"/>
        </w:numPr>
        <w:spacing w:before="0" w:after="120"/>
        <w:ind w:right="68"/>
        <w:rPr>
          <w:rFonts w:ascii="Arial" w:hAnsi="Arial"/>
        </w:rPr>
      </w:pPr>
      <w:r w:rsidRPr="00DE4EEE">
        <w:rPr>
          <w:rFonts w:ascii="Arial" w:hAnsi="Arial"/>
        </w:rPr>
        <w:t>Suivre avec assiduité le processus d’accompagnement</w:t>
      </w:r>
      <w:r w:rsidR="008D1BCF" w:rsidRPr="00DE4EEE">
        <w:rPr>
          <w:rFonts w:ascii="Arial" w:hAnsi="Arial"/>
        </w:rPr>
        <w:t xml:space="preserve"> (prévoir une disponibilité </w:t>
      </w:r>
      <w:r w:rsidR="00056410" w:rsidRPr="00DE4EEE">
        <w:rPr>
          <w:rFonts w:ascii="Arial" w:hAnsi="Arial"/>
        </w:rPr>
        <w:t>d</w:t>
      </w:r>
      <w:r w:rsidR="008D1BCF" w:rsidRPr="00DE4EEE">
        <w:rPr>
          <w:rFonts w:ascii="Arial" w:hAnsi="Arial"/>
        </w:rPr>
        <w:t>‘environ 1 jours par mois).</w:t>
      </w:r>
    </w:p>
    <w:p w14:paraId="4DCB4E7C" w14:textId="0D0B130F" w:rsidR="00B40C02" w:rsidRPr="00DE4EEE" w:rsidRDefault="00C101D7" w:rsidP="008F106E">
      <w:pPr>
        <w:pStyle w:val="Corpsdetexte"/>
        <w:numPr>
          <w:ilvl w:val="0"/>
          <w:numId w:val="9"/>
        </w:numPr>
        <w:spacing w:before="0" w:after="120"/>
        <w:ind w:right="68"/>
        <w:rPr>
          <w:rFonts w:ascii="Arial" w:hAnsi="Arial"/>
        </w:rPr>
      </w:pPr>
      <w:r w:rsidRPr="00DE4EEE">
        <w:rPr>
          <w:rFonts w:ascii="Arial" w:hAnsi="Arial"/>
        </w:rPr>
        <w:t>Participer à la dynamique collective de la promotion.</w:t>
      </w:r>
    </w:p>
    <w:p w14:paraId="0B8ED021" w14:textId="4000E23C" w:rsidR="00B40C02" w:rsidRPr="00DE4EEE" w:rsidRDefault="00C101D7" w:rsidP="008F106E">
      <w:pPr>
        <w:pStyle w:val="Corpsdetexte"/>
        <w:numPr>
          <w:ilvl w:val="0"/>
          <w:numId w:val="9"/>
        </w:numPr>
        <w:spacing w:before="0" w:after="120"/>
        <w:ind w:right="68"/>
        <w:rPr>
          <w:rFonts w:ascii="Arial" w:hAnsi="Arial"/>
        </w:rPr>
      </w:pPr>
      <w:r w:rsidRPr="00DE4EEE">
        <w:rPr>
          <w:rFonts w:ascii="Arial" w:hAnsi="Arial"/>
        </w:rPr>
        <w:lastRenderedPageBreak/>
        <w:t>Travailler en toute transparence avec le.la chargé.e d’accompagnement de l’incubateur en rendant compte régulièrement des avancées de votre projet.</w:t>
      </w:r>
    </w:p>
    <w:p w14:paraId="716E6D72" w14:textId="20880C0D" w:rsidR="008F106E" w:rsidRPr="00DE4EEE" w:rsidRDefault="00C101D7" w:rsidP="00EF53CC">
      <w:pPr>
        <w:pStyle w:val="Corpsdetexte"/>
        <w:numPr>
          <w:ilvl w:val="0"/>
          <w:numId w:val="9"/>
        </w:numPr>
        <w:spacing w:before="0" w:after="120"/>
        <w:ind w:right="68"/>
        <w:rPr>
          <w:rFonts w:ascii="Arial" w:hAnsi="Arial"/>
        </w:rPr>
      </w:pPr>
      <w:r w:rsidRPr="00DE4EEE">
        <w:rPr>
          <w:rFonts w:ascii="Arial" w:hAnsi="Arial"/>
        </w:rPr>
        <w:t xml:space="preserve">Respecter le règlement intérieur de l’espace </w:t>
      </w:r>
      <w:r w:rsidR="008F106E" w:rsidRPr="00DE4EEE">
        <w:rPr>
          <w:rFonts w:ascii="Arial" w:hAnsi="Arial"/>
        </w:rPr>
        <w:t>alloué</w:t>
      </w:r>
      <w:r w:rsidRPr="00DE4EEE">
        <w:rPr>
          <w:rFonts w:ascii="Arial" w:hAnsi="Arial"/>
        </w:rPr>
        <w:t>.</w:t>
      </w:r>
    </w:p>
    <w:p w14:paraId="6A77D80C" w14:textId="545A6B0C" w:rsidR="008F106E" w:rsidRPr="00DE4EEE" w:rsidRDefault="008F106E" w:rsidP="008F106E">
      <w:pPr>
        <w:pStyle w:val="Titre1"/>
        <w:rPr>
          <w:rFonts w:ascii="Arial" w:hAnsi="Arial"/>
        </w:rPr>
      </w:pPr>
      <w:bookmarkStart w:id="20" w:name="_Toc45878672"/>
      <w:r w:rsidRPr="00DE4EEE">
        <w:rPr>
          <w:rFonts w:ascii="Arial" w:hAnsi="Arial"/>
        </w:rPr>
        <w:t>Protection des données personnelles</w:t>
      </w:r>
      <w:bookmarkEnd w:id="20"/>
    </w:p>
    <w:p w14:paraId="12A836DA" w14:textId="7B9C5422" w:rsidR="008F106E" w:rsidRPr="00DE4EEE" w:rsidRDefault="008F106E" w:rsidP="008F106E">
      <w:pPr>
        <w:pStyle w:val="Corpsdetexte"/>
        <w:spacing w:before="0" w:after="120"/>
        <w:ind w:right="68"/>
        <w:rPr>
          <w:rFonts w:ascii="Arial" w:hAnsi="Arial"/>
        </w:rPr>
      </w:pPr>
      <w:r w:rsidRPr="00DE4EEE">
        <w:rPr>
          <w:rFonts w:ascii="Arial" w:hAnsi="Arial"/>
        </w:rPr>
        <w:t xml:space="preserve">Pour participer à l’appel à projet, les porteurs de projet doivent nécessairement fournir certaines informations personnelles les concernant et concernant leur startup. Ces informations sont enregistrées et sauvegardées dans un fichier informatique : elles sont nécessaires à la prise en compte de leur participation et au processus de sélection. En application de la loi Informatique et Libertés du 6 janvier 1978 modifiée et du règlement européen dit « RGDP » Règlement (UE) 2016/679 du Parlement européen et du Conseil du 27 avril 2016.  </w:t>
      </w:r>
    </w:p>
    <w:p w14:paraId="5A4D11A6" w14:textId="36C0BABF" w:rsidR="008F106E" w:rsidRPr="00DE4EEE" w:rsidRDefault="008F106E" w:rsidP="008F106E">
      <w:pPr>
        <w:pStyle w:val="Corpsdetexte"/>
        <w:spacing w:before="0" w:after="120"/>
        <w:ind w:right="68"/>
        <w:rPr>
          <w:rFonts w:ascii="Arial" w:hAnsi="Arial"/>
        </w:rPr>
      </w:pPr>
      <w:r w:rsidRPr="00DE4EEE">
        <w:rPr>
          <w:rFonts w:ascii="Arial" w:hAnsi="Arial"/>
        </w:rPr>
        <w:t xml:space="preserve">Les données personnelles recueillies, dans le cadre de l’Appel à projets, font l’objet d’un traitement informatique dont la finalité est la gestion des participations au processus de sélection de l’incubateur PC’up. </w:t>
      </w:r>
      <w:r w:rsidR="007138A9" w:rsidRPr="00DE4EEE">
        <w:rPr>
          <w:rFonts w:ascii="Arial" w:hAnsi="Arial"/>
        </w:rPr>
        <w:t xml:space="preserve">Ces données seront stockées pour 5 ans </w:t>
      </w:r>
      <w:r w:rsidRPr="00DE4EEE">
        <w:rPr>
          <w:rFonts w:ascii="Arial" w:hAnsi="Arial"/>
        </w:rPr>
        <w:t>Le responsable de traitement est l</w:t>
      </w:r>
      <w:r w:rsidR="007138A9" w:rsidRPr="00DE4EEE">
        <w:rPr>
          <w:rFonts w:ascii="Arial" w:hAnsi="Arial"/>
        </w:rPr>
        <w:t>’ESPCI Paris – PSL</w:t>
      </w:r>
      <w:r w:rsidRPr="00DE4EEE">
        <w:rPr>
          <w:rFonts w:ascii="Arial" w:hAnsi="Arial"/>
        </w:rPr>
        <w:t xml:space="preserve">. </w:t>
      </w:r>
    </w:p>
    <w:p w14:paraId="55434D3F" w14:textId="2451CE94" w:rsidR="008F106E" w:rsidRPr="00DE4EEE" w:rsidRDefault="008F106E" w:rsidP="008F106E">
      <w:pPr>
        <w:pStyle w:val="Corpsdetexte"/>
        <w:spacing w:before="0" w:after="120"/>
        <w:ind w:right="68"/>
        <w:rPr>
          <w:rFonts w:ascii="Arial" w:hAnsi="Arial"/>
        </w:rPr>
      </w:pPr>
      <w:r w:rsidRPr="00DE4EEE">
        <w:rPr>
          <w:rFonts w:ascii="Arial" w:hAnsi="Arial"/>
        </w:rPr>
        <w:t>Vous disposez d'un droit d'accès, de rectification, d'effacement, de limitation, d'opposition au traitement de vos données et à la portabilité de vos données en adressant un email à</w:t>
      </w:r>
      <w:r w:rsidR="007138A9" w:rsidRPr="00DE4EEE">
        <w:rPr>
          <w:rFonts w:ascii="Arial" w:hAnsi="Arial"/>
        </w:rPr>
        <w:t xml:space="preserve"> </w:t>
      </w:r>
      <w:hyperlink r:id="rId12" w:history="1">
        <w:r w:rsidR="00D73445" w:rsidRPr="00DE4EEE">
          <w:rPr>
            <w:rStyle w:val="Lienhypertexte"/>
            <w:rFonts w:ascii="Arial" w:hAnsi="Arial"/>
          </w:rPr>
          <w:t>dpo@espci.fr</w:t>
        </w:r>
      </w:hyperlink>
      <w:r w:rsidRPr="00DE4EEE">
        <w:rPr>
          <w:rFonts w:ascii="Arial" w:hAnsi="Arial"/>
        </w:rPr>
        <w:t xml:space="preserve">.  </w:t>
      </w:r>
    </w:p>
    <w:p w14:paraId="40EE4662" w14:textId="77777777" w:rsidR="00D73445" w:rsidRPr="00DE4EEE" w:rsidRDefault="008F106E" w:rsidP="008F106E">
      <w:pPr>
        <w:pStyle w:val="Corpsdetexte"/>
        <w:spacing w:before="0" w:after="120"/>
        <w:ind w:right="68"/>
        <w:rPr>
          <w:rFonts w:ascii="Arial" w:hAnsi="Arial"/>
        </w:rPr>
      </w:pPr>
      <w:r w:rsidRPr="00DE4EEE">
        <w:rPr>
          <w:rFonts w:ascii="Arial" w:hAnsi="Arial"/>
        </w:rPr>
        <w:t xml:space="preserve">Pour toute question sur le traitement de vos données, vous pouvez contacter notre délégué à la protection des données (DPO). </w:t>
      </w:r>
      <w:r w:rsidRPr="00DE4EEE">
        <w:rPr>
          <w:rFonts w:ascii="Arial" w:hAnsi="Arial"/>
        </w:rPr>
        <w:cr/>
      </w:r>
    </w:p>
    <w:p w14:paraId="551F4E62" w14:textId="716EC0FB" w:rsidR="008F106E" w:rsidRPr="00DE4EEE" w:rsidRDefault="008F106E" w:rsidP="008F106E">
      <w:pPr>
        <w:pStyle w:val="Corpsdetexte"/>
        <w:spacing w:before="0" w:after="120"/>
        <w:ind w:right="68"/>
        <w:rPr>
          <w:rFonts w:ascii="Arial" w:hAnsi="Arial"/>
        </w:rPr>
      </w:pPr>
      <w:r w:rsidRPr="00DE4EEE">
        <w:rPr>
          <w:rFonts w:ascii="Arial" w:hAnsi="Arial"/>
        </w:rPr>
        <w:t xml:space="preserve">Contacter notre DPO par voie électronique : </w:t>
      </w:r>
      <w:hyperlink r:id="rId13" w:history="1">
        <w:r w:rsidR="00D73445" w:rsidRPr="00DE4EEE">
          <w:rPr>
            <w:rStyle w:val="Lienhypertexte"/>
            <w:rFonts w:ascii="Arial" w:hAnsi="Arial"/>
          </w:rPr>
          <w:t>dpo@espci.fr</w:t>
        </w:r>
      </w:hyperlink>
    </w:p>
    <w:p w14:paraId="2D0EDF84" w14:textId="77777777" w:rsidR="008F106E" w:rsidRPr="00DE4EEE" w:rsidRDefault="008F106E" w:rsidP="008F106E">
      <w:pPr>
        <w:pStyle w:val="Corpsdetexte"/>
        <w:spacing w:before="0" w:after="120"/>
        <w:ind w:right="68"/>
        <w:rPr>
          <w:rFonts w:ascii="Arial" w:hAnsi="Arial"/>
        </w:rPr>
      </w:pPr>
      <w:r w:rsidRPr="00DE4EEE">
        <w:rPr>
          <w:rFonts w:ascii="Arial" w:hAnsi="Arial"/>
        </w:rPr>
        <w:t xml:space="preserve">Contacter notre DPO par courrier postal :     </w:t>
      </w:r>
    </w:p>
    <w:p w14:paraId="488809D9" w14:textId="77777777" w:rsidR="007138A9" w:rsidRPr="00DE4EEE" w:rsidRDefault="007138A9" w:rsidP="007138A9">
      <w:pPr>
        <w:pStyle w:val="Corpsdetexte"/>
        <w:spacing w:before="0" w:after="0"/>
        <w:rPr>
          <w:rFonts w:ascii="Arial" w:hAnsi="Arial"/>
        </w:rPr>
      </w:pPr>
      <w:r w:rsidRPr="00DE4EEE">
        <w:rPr>
          <w:rFonts w:ascii="Arial" w:hAnsi="Arial"/>
        </w:rPr>
        <w:t xml:space="preserve">ESPCI Paris </w:t>
      </w:r>
    </w:p>
    <w:p w14:paraId="6DEB813D" w14:textId="4AA7477A" w:rsidR="007138A9" w:rsidRPr="00DE4EEE" w:rsidRDefault="007138A9" w:rsidP="007138A9">
      <w:pPr>
        <w:pStyle w:val="Corpsdetexte"/>
        <w:spacing w:before="0" w:after="0"/>
        <w:rPr>
          <w:rFonts w:ascii="Arial" w:hAnsi="Arial"/>
        </w:rPr>
      </w:pPr>
      <w:r w:rsidRPr="00DE4EEE">
        <w:rPr>
          <w:rFonts w:ascii="Arial" w:hAnsi="Arial"/>
        </w:rPr>
        <w:t>Service informatique</w:t>
      </w:r>
    </w:p>
    <w:p w14:paraId="0E6DE7D8" w14:textId="7A3BA700" w:rsidR="007138A9" w:rsidRPr="00DE4EEE" w:rsidRDefault="007138A9" w:rsidP="007138A9">
      <w:pPr>
        <w:pStyle w:val="Corpsdetexte"/>
        <w:spacing w:before="0" w:after="0"/>
        <w:rPr>
          <w:rFonts w:ascii="Arial" w:hAnsi="Arial"/>
        </w:rPr>
      </w:pPr>
      <w:r w:rsidRPr="00DE4EEE">
        <w:rPr>
          <w:rFonts w:ascii="Arial" w:hAnsi="Arial"/>
        </w:rPr>
        <w:t>DPO</w:t>
      </w:r>
    </w:p>
    <w:p w14:paraId="604B8E88" w14:textId="73B1EF22" w:rsidR="007138A9" w:rsidRPr="00DE4EEE" w:rsidRDefault="007138A9" w:rsidP="007138A9">
      <w:pPr>
        <w:pStyle w:val="Corpsdetexte"/>
        <w:spacing w:before="0" w:after="0"/>
        <w:rPr>
          <w:rFonts w:ascii="Arial" w:hAnsi="Arial"/>
        </w:rPr>
      </w:pPr>
      <w:r w:rsidRPr="00DE4EEE">
        <w:rPr>
          <w:rFonts w:ascii="Arial" w:hAnsi="Arial"/>
        </w:rPr>
        <w:t>10 rue Vauquelin</w:t>
      </w:r>
    </w:p>
    <w:p w14:paraId="0C2FDE38" w14:textId="0AEA5A55" w:rsidR="007138A9" w:rsidRPr="00DE4EEE" w:rsidRDefault="007138A9" w:rsidP="007138A9">
      <w:pPr>
        <w:pStyle w:val="Corpsdetexte"/>
        <w:spacing w:before="0" w:after="0"/>
        <w:rPr>
          <w:rFonts w:ascii="Arial" w:hAnsi="Arial"/>
        </w:rPr>
      </w:pPr>
      <w:r w:rsidRPr="00DE4EEE">
        <w:rPr>
          <w:rFonts w:ascii="Arial" w:hAnsi="Arial"/>
        </w:rPr>
        <w:t xml:space="preserve">75005 Paris </w:t>
      </w:r>
    </w:p>
    <w:p w14:paraId="28ADBC17" w14:textId="77777777" w:rsidR="007138A9" w:rsidRPr="00DE4EEE" w:rsidRDefault="007138A9" w:rsidP="007138A9">
      <w:pPr>
        <w:pStyle w:val="Corpsdetexte"/>
        <w:spacing w:before="0" w:after="0"/>
        <w:rPr>
          <w:rFonts w:ascii="Arial" w:hAnsi="Arial"/>
        </w:rPr>
      </w:pPr>
    </w:p>
    <w:p w14:paraId="795EE5A6" w14:textId="4FFB6CD5" w:rsidR="00D73445" w:rsidRPr="00DE4EEE" w:rsidRDefault="008F106E" w:rsidP="00B11328">
      <w:pPr>
        <w:pStyle w:val="Corpsdetexte"/>
        <w:spacing w:before="0" w:after="120"/>
        <w:ind w:right="68"/>
        <w:rPr>
          <w:rFonts w:ascii="Arial" w:hAnsi="Arial"/>
        </w:rPr>
      </w:pPr>
      <w:r w:rsidRPr="00DE4EEE">
        <w:rPr>
          <w:rFonts w:ascii="Arial" w:hAnsi="Arial"/>
        </w:rPr>
        <w:t>Si vous estimez, après nous avoir contactés, que vos droits Informatique et Libertés ne sont pas respectés ou que le traitement de vos données n’est pas conforme aux règles de protection des données, vous pouvez adresser une réclamation à la CNIL.</w:t>
      </w:r>
    </w:p>
    <w:p w14:paraId="4715C27A" w14:textId="38047DD4" w:rsidR="00D73445" w:rsidRPr="00DE4EEE" w:rsidRDefault="00D73445" w:rsidP="00B11328">
      <w:pPr>
        <w:pStyle w:val="Corpsdetexte"/>
        <w:spacing w:before="0" w:after="120"/>
        <w:ind w:right="68"/>
        <w:rPr>
          <w:rFonts w:ascii="Arial" w:hAnsi="Arial"/>
        </w:rPr>
      </w:pPr>
      <w:r w:rsidRPr="00DE4EEE">
        <w:rPr>
          <w:rFonts w:ascii="Arial" w:hAnsi="Arial"/>
        </w:rPr>
        <w:t xml:space="preserve">Pour contacter l’équipe de PC’up, écrire à </w:t>
      </w:r>
      <w:hyperlink r:id="rId14" w:history="1">
        <w:r w:rsidRPr="00DE4EEE">
          <w:rPr>
            <w:rStyle w:val="Lienhypertexte"/>
            <w:rFonts w:ascii="Arial" w:hAnsi="Arial"/>
          </w:rPr>
          <w:t>pcup@espci.fr</w:t>
        </w:r>
      </w:hyperlink>
      <w:r w:rsidRPr="00DE4EEE">
        <w:rPr>
          <w:rFonts w:ascii="Arial" w:hAnsi="Arial"/>
        </w:rPr>
        <w:t xml:space="preserve">. </w:t>
      </w:r>
    </w:p>
    <w:sectPr w:rsidR="00D73445" w:rsidRPr="00DE4EEE" w:rsidSect="00D73445">
      <w:pgSz w:w="11900" w:h="16840"/>
      <w:pgMar w:top="1417" w:right="1417" w:bottom="1417" w:left="1417" w:header="0" w:footer="11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5D725" w14:textId="77777777" w:rsidR="006B5F57" w:rsidRDefault="006B5F57">
      <w:pPr>
        <w:spacing w:before="0" w:after="0"/>
      </w:pPr>
      <w:r>
        <w:separator/>
      </w:r>
    </w:p>
  </w:endnote>
  <w:endnote w:type="continuationSeparator" w:id="0">
    <w:p w14:paraId="0AFC3BE8" w14:textId="77777777" w:rsidR="006B5F57" w:rsidRDefault="006B5F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ra">
    <w:panose1 w:val="000005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275E" w14:textId="02A2FF76" w:rsidR="00E44E2E" w:rsidRPr="001B7E9F" w:rsidRDefault="00737ED1" w:rsidP="0036259F">
    <w:pPr>
      <w:spacing w:line="217" w:lineRule="exact"/>
      <w:ind w:left="20" w:right="352"/>
      <w:jc w:val="right"/>
      <w:rPr>
        <w:color w:val="7F7F7F" w:themeColor="text1" w:themeTint="80"/>
        <w:w w:val="105"/>
        <w:sz w:val="16"/>
      </w:rPr>
    </w:pPr>
    <w:r w:rsidRPr="001B7E9F">
      <w:rPr>
        <w:noProof/>
      </w:rPr>
      <w:drawing>
        <wp:anchor distT="0" distB="0" distL="114300" distR="114300" simplePos="0" relativeHeight="251661312" behindDoc="0" locked="0" layoutInCell="1" allowOverlap="1" wp14:anchorId="1415F8BF" wp14:editId="15AA048F">
          <wp:simplePos x="0" y="0"/>
          <wp:positionH relativeFrom="column">
            <wp:posOffset>91440</wp:posOffset>
          </wp:positionH>
          <wp:positionV relativeFrom="paragraph">
            <wp:posOffset>58241</wp:posOffset>
          </wp:positionV>
          <wp:extent cx="1261110" cy="3860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1261110" cy="38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E9F">
      <w:rPr>
        <w:noProof/>
      </w:rPr>
      <w:drawing>
        <wp:anchor distT="0" distB="0" distL="114300" distR="114300" simplePos="0" relativeHeight="251659264" behindDoc="0" locked="0" layoutInCell="1" allowOverlap="1" wp14:anchorId="18DE5E23" wp14:editId="05D1ABF9">
          <wp:simplePos x="0" y="0"/>
          <wp:positionH relativeFrom="column">
            <wp:posOffset>-218941</wp:posOffset>
          </wp:positionH>
          <wp:positionV relativeFrom="paragraph">
            <wp:posOffset>1460598</wp:posOffset>
          </wp:positionV>
          <wp:extent cx="5163820" cy="158369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5163820"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49" w:rsidRPr="001B7E9F">
      <w:rPr>
        <w:color w:val="7F7F7F" w:themeColor="text1" w:themeTint="80"/>
        <w:w w:val="105"/>
        <w:sz w:val="16"/>
      </w:rPr>
      <w:t xml:space="preserve"> PC’UP - </w:t>
    </w:r>
    <w:r w:rsidR="00E44E2E" w:rsidRPr="001B7E9F">
      <w:rPr>
        <w:color w:val="7F7F7F" w:themeColor="text1" w:themeTint="80"/>
        <w:w w:val="105"/>
        <w:sz w:val="16"/>
      </w:rPr>
      <w:t>#</w:t>
    </w:r>
    <w:r w:rsidR="001B7E9F">
      <w:rPr>
        <w:color w:val="7F7F7F" w:themeColor="text1" w:themeTint="80"/>
        <w:w w:val="105"/>
        <w:sz w:val="16"/>
      </w:rPr>
      <w:t>1</w:t>
    </w:r>
    <w:r w:rsidR="00E44E2E" w:rsidRPr="001B7E9F">
      <w:rPr>
        <w:color w:val="7F7F7F" w:themeColor="text1" w:themeTint="80"/>
        <w:w w:val="105"/>
        <w:sz w:val="16"/>
      </w:rPr>
      <w:t xml:space="preserve"> </w:t>
    </w:r>
    <w:r w:rsidR="00754D49" w:rsidRPr="001B7E9F">
      <w:rPr>
        <w:color w:val="7F7F7F" w:themeColor="text1" w:themeTint="80"/>
        <w:spacing w:val="-17"/>
        <w:w w:val="105"/>
        <w:sz w:val="16"/>
      </w:rPr>
      <w:t>APPEL</w:t>
    </w:r>
    <w:r w:rsidR="00754D49" w:rsidRPr="001B7E9F">
      <w:rPr>
        <w:color w:val="7F7F7F" w:themeColor="text1" w:themeTint="80"/>
        <w:spacing w:val="-18"/>
        <w:w w:val="105"/>
        <w:sz w:val="16"/>
      </w:rPr>
      <w:t xml:space="preserve"> </w:t>
    </w:r>
    <w:r w:rsidR="00754D49" w:rsidRPr="001B7E9F">
      <w:rPr>
        <w:color w:val="7F7F7F" w:themeColor="text1" w:themeTint="80"/>
        <w:w w:val="105"/>
        <w:sz w:val="16"/>
      </w:rPr>
      <w:t>A</w:t>
    </w:r>
    <w:r w:rsidR="00754D49" w:rsidRPr="001B7E9F">
      <w:rPr>
        <w:color w:val="7F7F7F" w:themeColor="text1" w:themeTint="80"/>
        <w:spacing w:val="-17"/>
        <w:w w:val="105"/>
        <w:sz w:val="16"/>
      </w:rPr>
      <w:t xml:space="preserve"> </w:t>
    </w:r>
    <w:r w:rsidR="00754D49" w:rsidRPr="001B7E9F">
      <w:rPr>
        <w:color w:val="7F7F7F" w:themeColor="text1" w:themeTint="80"/>
        <w:w w:val="105"/>
        <w:sz w:val="16"/>
      </w:rPr>
      <w:t>PROJET</w:t>
    </w:r>
    <w:r w:rsidR="00754D49" w:rsidRPr="001B7E9F">
      <w:rPr>
        <w:color w:val="7F7F7F" w:themeColor="text1" w:themeTint="80"/>
        <w:spacing w:val="-17"/>
        <w:w w:val="105"/>
        <w:sz w:val="16"/>
      </w:rPr>
      <w:t xml:space="preserve"> </w:t>
    </w:r>
    <w:r w:rsidR="00754D49" w:rsidRPr="001B7E9F">
      <w:rPr>
        <w:color w:val="7F7F7F" w:themeColor="text1" w:themeTint="80"/>
        <w:w w:val="105"/>
        <w:sz w:val="16"/>
      </w:rPr>
      <w:t>202</w:t>
    </w:r>
    <w:r w:rsidR="001B7E9F">
      <w:rPr>
        <w:color w:val="7F7F7F" w:themeColor="text1" w:themeTint="80"/>
        <w:w w:val="105"/>
        <w:sz w:val="16"/>
      </w:rPr>
      <w:t>2</w:t>
    </w:r>
    <w:r w:rsidR="00754D49" w:rsidRPr="001B7E9F">
      <w:rPr>
        <w:color w:val="7F7F7F" w:themeColor="text1" w:themeTint="80"/>
        <w:w w:val="105"/>
        <w:sz w:val="16"/>
      </w:rPr>
      <w:t xml:space="preserve"> BOOST.</w:t>
    </w:r>
    <w:r w:rsidR="00754D49" w:rsidRPr="001B7E9F">
      <w:rPr>
        <w:color w:val="7F7F7F" w:themeColor="text1" w:themeTint="80"/>
        <w:spacing w:val="-18"/>
        <w:w w:val="105"/>
        <w:sz w:val="16"/>
      </w:rPr>
      <w:t xml:space="preserve"> </w:t>
    </w:r>
    <w:r w:rsidR="00754D49" w:rsidRPr="001B7E9F">
      <w:rPr>
        <w:color w:val="7F7F7F" w:themeColor="text1" w:themeTint="80"/>
        <w:w w:val="105"/>
        <w:sz w:val="16"/>
      </w:rPr>
      <w:t>REGLEMENT</w:t>
    </w:r>
    <w:r w:rsidR="00E44E2E" w:rsidRPr="001B7E9F">
      <w:rPr>
        <w:color w:val="7F7F7F" w:themeColor="text1" w:themeTint="80"/>
        <w:w w:val="105"/>
        <w:sz w:val="16"/>
      </w:rPr>
      <w:t xml:space="preserve"> –</w:t>
    </w:r>
    <w:r w:rsidR="001B7E9F">
      <w:rPr>
        <w:color w:val="7F7F7F" w:themeColor="text1" w:themeTint="80"/>
        <w:w w:val="105"/>
        <w:sz w:val="16"/>
      </w:rPr>
      <w:t xml:space="preserve"> JANV.</w:t>
    </w:r>
    <w:r w:rsidR="00E44E2E" w:rsidRPr="001B7E9F">
      <w:rPr>
        <w:color w:val="7F7F7F" w:themeColor="text1" w:themeTint="80"/>
        <w:w w:val="105"/>
        <w:sz w:val="16"/>
      </w:rPr>
      <w:t xml:space="preserve"> 202</w:t>
    </w:r>
    <w:r w:rsidR="001B7E9F">
      <w:rPr>
        <w:color w:val="7F7F7F" w:themeColor="text1" w:themeTint="80"/>
        <w:w w:val="105"/>
        <w:sz w:val="16"/>
      </w:rPr>
      <w:t>2</w:t>
    </w:r>
  </w:p>
  <w:p w14:paraId="68726D7B" w14:textId="493DA51D" w:rsidR="00B40C02" w:rsidRPr="001B7E9F" w:rsidRDefault="00737ED1" w:rsidP="00D73445">
    <w:pPr>
      <w:tabs>
        <w:tab w:val="left" w:pos="3610"/>
        <w:tab w:val="right" w:pos="9066"/>
      </w:tabs>
      <w:jc w:val="left"/>
      <w:rPr>
        <w:sz w:val="18"/>
        <w:shd w:val="clear" w:color="auto" w:fill="FFFFFF"/>
      </w:rPr>
    </w:pPr>
    <w:r w:rsidRPr="001B7E9F">
      <w:rPr>
        <w:sz w:val="18"/>
        <w:shd w:val="clear" w:color="auto" w:fill="FFFFFF"/>
      </w:rPr>
      <w:tab/>
    </w:r>
    <w:r w:rsidRPr="001B7E9F">
      <w:rPr>
        <w:sz w:val="18"/>
        <w:shd w:val="clear" w:color="auto" w:fill="FFFFFF"/>
      </w:rPr>
      <w:tab/>
    </w:r>
    <w:r w:rsidR="00160D02" w:rsidRPr="001B7E9F">
      <w:rPr>
        <w:sz w:val="18"/>
        <w:shd w:val="clear" w:color="auto" w:fill="FFFFFF"/>
      </w:rPr>
      <w:fldChar w:fldCharType="begin"/>
    </w:r>
    <w:r w:rsidR="00160D02" w:rsidRPr="001B7E9F">
      <w:rPr>
        <w:sz w:val="18"/>
        <w:shd w:val="clear" w:color="auto" w:fill="FFFFFF"/>
      </w:rPr>
      <w:instrText xml:space="preserve"> PAGE </w:instrText>
    </w:r>
    <w:r w:rsidR="00160D02" w:rsidRPr="001B7E9F">
      <w:rPr>
        <w:sz w:val="18"/>
        <w:shd w:val="clear" w:color="auto" w:fill="FFFFFF"/>
      </w:rPr>
      <w:fldChar w:fldCharType="separate"/>
    </w:r>
    <w:r w:rsidR="00160D02" w:rsidRPr="001B7E9F">
      <w:rPr>
        <w:sz w:val="18"/>
        <w:shd w:val="clear" w:color="auto" w:fill="FFFFFF"/>
      </w:rPr>
      <w:t>4</w:t>
    </w:r>
    <w:r w:rsidR="00160D02" w:rsidRPr="001B7E9F">
      <w:rPr>
        <w:sz w:val="18"/>
        <w:shd w:val="clear" w:color="auto" w:fill="FFFFFF"/>
      </w:rPr>
      <w:fldChar w:fldCharType="end"/>
    </w:r>
    <w:r w:rsidR="00160D02" w:rsidRPr="001B7E9F">
      <w:rPr>
        <w:sz w:val="18"/>
        <w:shd w:val="clear" w:color="auto" w:fill="FFFFFF"/>
      </w:rPr>
      <w:t xml:space="preserve">/ </w:t>
    </w:r>
    <w:r w:rsidR="00160D02" w:rsidRPr="001B7E9F">
      <w:rPr>
        <w:sz w:val="18"/>
        <w:shd w:val="clear" w:color="auto" w:fill="FFFFFF"/>
      </w:rPr>
      <w:fldChar w:fldCharType="begin"/>
    </w:r>
    <w:r w:rsidR="00160D02" w:rsidRPr="001B7E9F">
      <w:rPr>
        <w:sz w:val="18"/>
        <w:shd w:val="clear" w:color="auto" w:fill="FFFFFF"/>
      </w:rPr>
      <w:instrText xml:space="preserve"> NUMPAGES </w:instrText>
    </w:r>
    <w:r w:rsidR="00160D02" w:rsidRPr="001B7E9F">
      <w:rPr>
        <w:sz w:val="18"/>
        <w:shd w:val="clear" w:color="auto" w:fill="FFFFFF"/>
      </w:rPr>
      <w:fldChar w:fldCharType="separate"/>
    </w:r>
    <w:r w:rsidR="00160D02" w:rsidRPr="001B7E9F">
      <w:rPr>
        <w:sz w:val="18"/>
        <w:shd w:val="clear" w:color="auto" w:fill="FFFFFF"/>
      </w:rPr>
      <w:t>6</w:t>
    </w:r>
    <w:r w:rsidR="00160D02" w:rsidRPr="001B7E9F">
      <w:rPr>
        <w:sz w:val="18"/>
        <w:shd w:val="clear" w:color="auto" w:fil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7ACB" w14:textId="6E2CB9BC" w:rsidR="008B2C22" w:rsidRPr="001B7E9F" w:rsidRDefault="001B7E9F" w:rsidP="001B7E9F">
    <w:pPr>
      <w:spacing w:line="217" w:lineRule="exact"/>
      <w:ind w:left="20" w:right="352"/>
      <w:jc w:val="right"/>
      <w:rPr>
        <w:color w:val="7F7F7F" w:themeColor="text1" w:themeTint="80"/>
        <w:w w:val="105"/>
        <w:sz w:val="16"/>
      </w:rPr>
    </w:pPr>
    <w:r w:rsidRPr="001B7E9F">
      <w:rPr>
        <w:color w:val="7F7F7F" w:themeColor="text1" w:themeTint="80"/>
        <w:w w:val="105"/>
        <w:sz w:val="16"/>
      </w:rPr>
      <w:t>PC’UP - #</w:t>
    </w:r>
    <w:r>
      <w:rPr>
        <w:color w:val="7F7F7F" w:themeColor="text1" w:themeTint="80"/>
        <w:w w:val="105"/>
        <w:sz w:val="16"/>
      </w:rPr>
      <w:t>1</w:t>
    </w:r>
    <w:r w:rsidRPr="001B7E9F">
      <w:rPr>
        <w:color w:val="7F7F7F" w:themeColor="text1" w:themeTint="80"/>
        <w:w w:val="105"/>
        <w:sz w:val="16"/>
      </w:rPr>
      <w:t xml:space="preserve"> </w:t>
    </w:r>
    <w:r w:rsidRPr="001B7E9F">
      <w:rPr>
        <w:color w:val="7F7F7F" w:themeColor="text1" w:themeTint="80"/>
        <w:spacing w:val="-17"/>
        <w:w w:val="105"/>
        <w:sz w:val="16"/>
      </w:rPr>
      <w:t>APPEL</w:t>
    </w:r>
    <w:r w:rsidRPr="001B7E9F">
      <w:rPr>
        <w:color w:val="7F7F7F" w:themeColor="text1" w:themeTint="80"/>
        <w:spacing w:val="-18"/>
        <w:w w:val="105"/>
        <w:sz w:val="16"/>
      </w:rPr>
      <w:t xml:space="preserve"> </w:t>
    </w:r>
    <w:r w:rsidRPr="001B7E9F">
      <w:rPr>
        <w:color w:val="7F7F7F" w:themeColor="text1" w:themeTint="80"/>
        <w:w w:val="105"/>
        <w:sz w:val="16"/>
      </w:rPr>
      <w:t>A</w:t>
    </w:r>
    <w:r w:rsidRPr="001B7E9F">
      <w:rPr>
        <w:color w:val="7F7F7F" w:themeColor="text1" w:themeTint="80"/>
        <w:spacing w:val="-17"/>
        <w:w w:val="105"/>
        <w:sz w:val="16"/>
      </w:rPr>
      <w:t xml:space="preserve"> </w:t>
    </w:r>
    <w:r w:rsidRPr="001B7E9F">
      <w:rPr>
        <w:color w:val="7F7F7F" w:themeColor="text1" w:themeTint="80"/>
        <w:w w:val="105"/>
        <w:sz w:val="16"/>
      </w:rPr>
      <w:t>PROJET</w:t>
    </w:r>
    <w:r w:rsidRPr="001B7E9F">
      <w:rPr>
        <w:color w:val="7F7F7F" w:themeColor="text1" w:themeTint="80"/>
        <w:spacing w:val="-17"/>
        <w:w w:val="105"/>
        <w:sz w:val="16"/>
      </w:rPr>
      <w:t xml:space="preserve"> </w:t>
    </w:r>
    <w:r w:rsidRPr="001B7E9F">
      <w:rPr>
        <w:color w:val="7F7F7F" w:themeColor="text1" w:themeTint="80"/>
        <w:w w:val="105"/>
        <w:sz w:val="16"/>
      </w:rPr>
      <w:t>202</w:t>
    </w:r>
    <w:r>
      <w:rPr>
        <w:color w:val="7F7F7F" w:themeColor="text1" w:themeTint="80"/>
        <w:w w:val="105"/>
        <w:sz w:val="16"/>
      </w:rPr>
      <w:t>2</w:t>
    </w:r>
    <w:r w:rsidRPr="001B7E9F">
      <w:rPr>
        <w:color w:val="7F7F7F" w:themeColor="text1" w:themeTint="80"/>
        <w:w w:val="105"/>
        <w:sz w:val="16"/>
      </w:rPr>
      <w:t xml:space="preserve"> BOOST.</w:t>
    </w:r>
    <w:r w:rsidRPr="001B7E9F">
      <w:rPr>
        <w:color w:val="7F7F7F" w:themeColor="text1" w:themeTint="80"/>
        <w:spacing w:val="-18"/>
        <w:w w:val="105"/>
        <w:sz w:val="16"/>
      </w:rPr>
      <w:t xml:space="preserve"> </w:t>
    </w:r>
    <w:r w:rsidRPr="001B7E9F">
      <w:rPr>
        <w:color w:val="7F7F7F" w:themeColor="text1" w:themeTint="80"/>
        <w:w w:val="105"/>
        <w:sz w:val="16"/>
      </w:rPr>
      <w:t>REGLEMENT –</w:t>
    </w:r>
    <w:r>
      <w:rPr>
        <w:color w:val="7F7F7F" w:themeColor="text1" w:themeTint="80"/>
        <w:w w:val="105"/>
        <w:sz w:val="16"/>
      </w:rPr>
      <w:t xml:space="preserve"> JANV.</w:t>
    </w:r>
    <w:r w:rsidRPr="001B7E9F">
      <w:rPr>
        <w:color w:val="7F7F7F" w:themeColor="text1" w:themeTint="80"/>
        <w:w w:val="105"/>
        <w:sz w:val="16"/>
      </w:rPr>
      <w:t xml:space="preserve"> 202</w:t>
    </w:r>
    <w:r>
      <w:rPr>
        <w:color w:val="7F7F7F" w:themeColor="text1" w:themeTint="80"/>
        <w:w w:val="105"/>
        <w:sz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9B9DE" w14:textId="77777777" w:rsidR="006B5F57" w:rsidRDefault="006B5F57">
      <w:pPr>
        <w:spacing w:before="0" w:after="0"/>
      </w:pPr>
      <w:r>
        <w:separator/>
      </w:r>
    </w:p>
  </w:footnote>
  <w:footnote w:type="continuationSeparator" w:id="0">
    <w:p w14:paraId="694B52A8" w14:textId="77777777" w:rsidR="006B5F57" w:rsidRDefault="006B5F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73E2"/>
    <w:multiLevelType w:val="hybridMultilevel"/>
    <w:tmpl w:val="5F98A734"/>
    <w:lvl w:ilvl="0" w:tplc="C250192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93B74"/>
    <w:multiLevelType w:val="hybridMultilevel"/>
    <w:tmpl w:val="1722F3B8"/>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3B4C31"/>
    <w:multiLevelType w:val="hybridMultilevel"/>
    <w:tmpl w:val="42ECDF10"/>
    <w:lvl w:ilvl="0" w:tplc="EE7CC946">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EA5147"/>
    <w:multiLevelType w:val="hybridMultilevel"/>
    <w:tmpl w:val="C9204B4C"/>
    <w:lvl w:ilvl="0" w:tplc="C19048EC">
      <w:start w:val="1"/>
      <w:numFmt w:val="bullet"/>
      <w:lvlText w:val=""/>
      <w:lvlJc w:val="left"/>
      <w:pPr>
        <w:ind w:left="828" w:hanging="360"/>
      </w:pPr>
      <w:rPr>
        <w:rFonts w:ascii="Wingdings" w:hAnsi="Wingdings" w:hint="default"/>
        <w:color w:val="00AEA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30449E"/>
    <w:multiLevelType w:val="hybridMultilevel"/>
    <w:tmpl w:val="2E90CA7C"/>
    <w:lvl w:ilvl="0" w:tplc="6F127C5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CE2B55"/>
    <w:multiLevelType w:val="hybridMultilevel"/>
    <w:tmpl w:val="4F12EBE8"/>
    <w:lvl w:ilvl="0" w:tplc="C19048EC">
      <w:start w:val="1"/>
      <w:numFmt w:val="bullet"/>
      <w:lvlText w:val=""/>
      <w:lvlJc w:val="left"/>
      <w:pPr>
        <w:ind w:left="882" w:hanging="360"/>
      </w:pPr>
      <w:rPr>
        <w:rFonts w:ascii="Wingdings" w:hAnsi="Wingdings" w:hint="default"/>
        <w:color w:val="00AEAB"/>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3B515796"/>
    <w:multiLevelType w:val="hybridMultilevel"/>
    <w:tmpl w:val="D88CFB1E"/>
    <w:lvl w:ilvl="0" w:tplc="361C1F2C">
      <w:numFmt w:val="bullet"/>
      <w:lvlText w:val="-"/>
      <w:lvlJc w:val="left"/>
      <w:pPr>
        <w:ind w:left="938" w:hanging="360"/>
      </w:pPr>
      <w:rPr>
        <w:rFonts w:ascii="Arial" w:eastAsia="Arial" w:hAnsi="Arial" w:cs="Arial" w:hint="default"/>
        <w:w w:val="121"/>
        <w:sz w:val="20"/>
        <w:szCs w:val="20"/>
      </w:rPr>
    </w:lvl>
    <w:lvl w:ilvl="1" w:tplc="51B295C0">
      <w:numFmt w:val="bullet"/>
      <w:lvlText w:val="•"/>
      <w:lvlJc w:val="left"/>
      <w:pPr>
        <w:ind w:left="1916" w:hanging="360"/>
      </w:pPr>
      <w:rPr>
        <w:rFonts w:hint="default"/>
      </w:rPr>
    </w:lvl>
    <w:lvl w:ilvl="2" w:tplc="778A8750">
      <w:numFmt w:val="bullet"/>
      <w:lvlText w:val="•"/>
      <w:lvlJc w:val="left"/>
      <w:pPr>
        <w:ind w:left="2892" w:hanging="360"/>
      </w:pPr>
      <w:rPr>
        <w:rFonts w:hint="default"/>
      </w:rPr>
    </w:lvl>
    <w:lvl w:ilvl="3" w:tplc="7AFEC166">
      <w:numFmt w:val="bullet"/>
      <w:lvlText w:val="•"/>
      <w:lvlJc w:val="left"/>
      <w:pPr>
        <w:ind w:left="3868" w:hanging="360"/>
      </w:pPr>
      <w:rPr>
        <w:rFonts w:hint="default"/>
      </w:rPr>
    </w:lvl>
    <w:lvl w:ilvl="4" w:tplc="1FC29AFE">
      <w:numFmt w:val="bullet"/>
      <w:lvlText w:val="•"/>
      <w:lvlJc w:val="left"/>
      <w:pPr>
        <w:ind w:left="4844" w:hanging="360"/>
      </w:pPr>
      <w:rPr>
        <w:rFonts w:hint="default"/>
      </w:rPr>
    </w:lvl>
    <w:lvl w:ilvl="5" w:tplc="9842CA4C">
      <w:numFmt w:val="bullet"/>
      <w:lvlText w:val="•"/>
      <w:lvlJc w:val="left"/>
      <w:pPr>
        <w:ind w:left="5820" w:hanging="360"/>
      </w:pPr>
      <w:rPr>
        <w:rFonts w:hint="default"/>
      </w:rPr>
    </w:lvl>
    <w:lvl w:ilvl="6" w:tplc="4036C3DE">
      <w:numFmt w:val="bullet"/>
      <w:lvlText w:val="•"/>
      <w:lvlJc w:val="left"/>
      <w:pPr>
        <w:ind w:left="6796" w:hanging="360"/>
      </w:pPr>
      <w:rPr>
        <w:rFonts w:hint="default"/>
      </w:rPr>
    </w:lvl>
    <w:lvl w:ilvl="7" w:tplc="D7709EA6">
      <w:numFmt w:val="bullet"/>
      <w:lvlText w:val="•"/>
      <w:lvlJc w:val="left"/>
      <w:pPr>
        <w:ind w:left="7772" w:hanging="360"/>
      </w:pPr>
      <w:rPr>
        <w:rFonts w:hint="default"/>
      </w:rPr>
    </w:lvl>
    <w:lvl w:ilvl="8" w:tplc="CA70C6EC">
      <w:numFmt w:val="bullet"/>
      <w:lvlText w:val="•"/>
      <w:lvlJc w:val="left"/>
      <w:pPr>
        <w:ind w:left="8748" w:hanging="360"/>
      </w:pPr>
      <w:rPr>
        <w:rFonts w:hint="default"/>
      </w:rPr>
    </w:lvl>
  </w:abstractNum>
  <w:abstractNum w:abstractNumId="7" w15:restartNumberingAfterBreak="0">
    <w:nsid w:val="756A4798"/>
    <w:multiLevelType w:val="hybridMultilevel"/>
    <w:tmpl w:val="CD6C1F1C"/>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B414FF0"/>
    <w:multiLevelType w:val="hybridMultilevel"/>
    <w:tmpl w:val="ED08E440"/>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02"/>
    <w:rsid w:val="00056410"/>
    <w:rsid w:val="0007129D"/>
    <w:rsid w:val="00080E31"/>
    <w:rsid w:val="00115E3F"/>
    <w:rsid w:val="00160D02"/>
    <w:rsid w:val="001A2191"/>
    <w:rsid w:val="001B7E9F"/>
    <w:rsid w:val="001F5930"/>
    <w:rsid w:val="00244DF7"/>
    <w:rsid w:val="002C0355"/>
    <w:rsid w:val="002C11EE"/>
    <w:rsid w:val="002F7D6F"/>
    <w:rsid w:val="00333A52"/>
    <w:rsid w:val="00334A92"/>
    <w:rsid w:val="0036259F"/>
    <w:rsid w:val="003659A0"/>
    <w:rsid w:val="003D5A26"/>
    <w:rsid w:val="004579DE"/>
    <w:rsid w:val="004B461A"/>
    <w:rsid w:val="005C6227"/>
    <w:rsid w:val="0069279F"/>
    <w:rsid w:val="006A68D4"/>
    <w:rsid w:val="006B5F57"/>
    <w:rsid w:val="007138A9"/>
    <w:rsid w:val="007138B3"/>
    <w:rsid w:val="00737ED1"/>
    <w:rsid w:val="00754D49"/>
    <w:rsid w:val="008132AB"/>
    <w:rsid w:val="00861C20"/>
    <w:rsid w:val="008B2C22"/>
    <w:rsid w:val="008D1BCF"/>
    <w:rsid w:val="008F106E"/>
    <w:rsid w:val="0090164C"/>
    <w:rsid w:val="0091338A"/>
    <w:rsid w:val="00955F1E"/>
    <w:rsid w:val="009754E1"/>
    <w:rsid w:val="009758A1"/>
    <w:rsid w:val="00A06D08"/>
    <w:rsid w:val="00A95F4E"/>
    <w:rsid w:val="00AB2D51"/>
    <w:rsid w:val="00AB3A4C"/>
    <w:rsid w:val="00AC64C0"/>
    <w:rsid w:val="00AE06E5"/>
    <w:rsid w:val="00AE1B53"/>
    <w:rsid w:val="00B11328"/>
    <w:rsid w:val="00B40C02"/>
    <w:rsid w:val="00BE1714"/>
    <w:rsid w:val="00BF4780"/>
    <w:rsid w:val="00C101D7"/>
    <w:rsid w:val="00C5409D"/>
    <w:rsid w:val="00C67A21"/>
    <w:rsid w:val="00CE0C00"/>
    <w:rsid w:val="00D064F6"/>
    <w:rsid w:val="00D73445"/>
    <w:rsid w:val="00DE4EEE"/>
    <w:rsid w:val="00DE5EDF"/>
    <w:rsid w:val="00E06386"/>
    <w:rsid w:val="00E44E2E"/>
    <w:rsid w:val="00E54DDD"/>
    <w:rsid w:val="00EE512C"/>
    <w:rsid w:val="00EF53CC"/>
    <w:rsid w:val="00F62E84"/>
    <w:rsid w:val="00F633C2"/>
    <w:rsid w:val="00F96DB9"/>
    <w:rsid w:val="00FE7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EC28"/>
  <w15:docId w15:val="{BFF6EA76-0966-0E49-AEF8-78E872C9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09D"/>
    <w:pPr>
      <w:spacing w:before="240" w:after="240"/>
      <w:jc w:val="both"/>
    </w:pPr>
    <w:rPr>
      <w:rFonts w:ascii="Arial" w:eastAsia="Arial" w:hAnsi="Arial" w:cs="Arial"/>
      <w:sz w:val="21"/>
    </w:rPr>
  </w:style>
  <w:style w:type="paragraph" w:styleId="Titre1">
    <w:name w:val="heading 1"/>
    <w:basedOn w:val="Normal"/>
    <w:uiPriority w:val="9"/>
    <w:qFormat/>
    <w:rsid w:val="004579DE"/>
    <w:pPr>
      <w:outlineLvl w:val="0"/>
    </w:pPr>
    <w:rPr>
      <w:rFonts w:ascii="Cera" w:hAnsi="Cera"/>
      <w:color w:val="000000" w:themeColor="text1"/>
      <w:sz w:val="52"/>
      <w:szCs w:val="56"/>
    </w:rPr>
  </w:style>
  <w:style w:type="paragraph" w:styleId="Titre2">
    <w:name w:val="heading 2"/>
    <w:basedOn w:val="Titre1"/>
    <w:uiPriority w:val="9"/>
    <w:unhideWhenUsed/>
    <w:qFormat/>
    <w:rsid w:val="00C5409D"/>
    <w:pPr>
      <w:outlineLvl w:val="1"/>
    </w:pPr>
    <w:rPr>
      <w:sz w:val="32"/>
      <w:szCs w:val="32"/>
    </w:rPr>
  </w:style>
  <w:style w:type="paragraph" w:styleId="Titre3">
    <w:name w:val="heading 3"/>
    <w:basedOn w:val="Normal"/>
    <w:uiPriority w:val="9"/>
    <w:unhideWhenUsed/>
    <w:qFormat/>
    <w:pPr>
      <w:spacing w:line="275" w:lineRule="exact"/>
      <w:ind w:left="218"/>
      <w:outlineLvl w:val="2"/>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AB2D51"/>
    <w:pPr>
      <w:spacing w:before="96"/>
      <w:ind w:left="218"/>
    </w:pPr>
    <w:rPr>
      <w:rFonts w:ascii="Cera" w:hAnsi="Cera"/>
      <w:b/>
      <w:color w:val="000000" w:themeColor="text1"/>
      <w:szCs w:val="20"/>
    </w:rPr>
  </w:style>
  <w:style w:type="paragraph" w:styleId="TM2">
    <w:name w:val="toc 2"/>
    <w:basedOn w:val="Normal"/>
    <w:uiPriority w:val="39"/>
    <w:qFormat/>
    <w:rsid w:val="00AB2D51"/>
    <w:pPr>
      <w:spacing w:before="94"/>
      <w:ind w:left="417"/>
    </w:pPr>
    <w:rPr>
      <w:rFonts w:ascii="Cera" w:hAnsi="Cera"/>
      <w:szCs w:val="20"/>
    </w:rPr>
  </w:style>
  <w:style w:type="paragraph" w:styleId="Corpsdetexte">
    <w:name w:val="Body Text"/>
    <w:basedOn w:val="Normal"/>
    <w:uiPriority w:val="1"/>
    <w:qFormat/>
    <w:rsid w:val="00AB2D51"/>
    <w:rPr>
      <w:rFonts w:ascii="Cera" w:hAnsi="Cera"/>
      <w:noProof/>
      <w:szCs w:val="20"/>
    </w:rPr>
  </w:style>
  <w:style w:type="paragraph" w:styleId="Paragraphedeliste">
    <w:name w:val="List Paragraph"/>
    <w:basedOn w:val="Normal"/>
    <w:uiPriority w:val="1"/>
    <w:qFormat/>
    <w:pPr>
      <w:spacing w:line="226" w:lineRule="exact"/>
      <w:ind w:left="938" w:hanging="361"/>
    </w:pPr>
  </w:style>
  <w:style w:type="paragraph" w:customStyle="1" w:styleId="TableParagraph">
    <w:name w:val="Table Paragraph"/>
    <w:basedOn w:val="Normal"/>
    <w:uiPriority w:val="1"/>
    <w:qFormat/>
    <w:pPr>
      <w:spacing w:before="57"/>
      <w:ind w:left="107"/>
    </w:pPr>
  </w:style>
  <w:style w:type="paragraph" w:styleId="En-tte">
    <w:name w:val="header"/>
    <w:basedOn w:val="Normal"/>
    <w:link w:val="En-tteCar"/>
    <w:uiPriority w:val="99"/>
    <w:unhideWhenUsed/>
    <w:rsid w:val="0036259F"/>
    <w:pPr>
      <w:tabs>
        <w:tab w:val="center" w:pos="4536"/>
        <w:tab w:val="right" w:pos="9072"/>
      </w:tabs>
    </w:pPr>
  </w:style>
  <w:style w:type="character" w:customStyle="1" w:styleId="En-tteCar">
    <w:name w:val="En-tête Car"/>
    <w:basedOn w:val="Policepardfaut"/>
    <w:link w:val="En-tte"/>
    <w:uiPriority w:val="99"/>
    <w:rsid w:val="0036259F"/>
    <w:rPr>
      <w:rFonts w:ascii="Arial" w:eastAsia="Arial" w:hAnsi="Arial" w:cs="Arial"/>
    </w:rPr>
  </w:style>
  <w:style w:type="paragraph" w:styleId="Pieddepage">
    <w:name w:val="footer"/>
    <w:basedOn w:val="Normal"/>
    <w:link w:val="PieddepageCar"/>
    <w:uiPriority w:val="99"/>
    <w:unhideWhenUsed/>
    <w:rsid w:val="0036259F"/>
    <w:pPr>
      <w:tabs>
        <w:tab w:val="center" w:pos="4536"/>
        <w:tab w:val="right" w:pos="9072"/>
      </w:tabs>
    </w:pPr>
  </w:style>
  <w:style w:type="character" w:customStyle="1" w:styleId="PieddepageCar">
    <w:name w:val="Pied de page Car"/>
    <w:basedOn w:val="Policepardfaut"/>
    <w:link w:val="Pieddepage"/>
    <w:uiPriority w:val="99"/>
    <w:rsid w:val="0036259F"/>
    <w:rPr>
      <w:rFonts w:ascii="Arial" w:eastAsia="Arial" w:hAnsi="Arial" w:cs="Arial"/>
    </w:rPr>
  </w:style>
  <w:style w:type="character" w:styleId="Accentuationintense">
    <w:name w:val="Intense Emphasis"/>
    <w:basedOn w:val="Policepardfaut"/>
    <w:uiPriority w:val="21"/>
    <w:qFormat/>
    <w:rsid w:val="002C11EE"/>
    <w:rPr>
      <w:i/>
      <w:iCs/>
      <w:color w:val="263852" w:themeColor="accent1"/>
    </w:rPr>
  </w:style>
  <w:style w:type="character" w:styleId="Marquedecommentaire">
    <w:name w:val="annotation reference"/>
    <w:basedOn w:val="Policepardfaut"/>
    <w:uiPriority w:val="99"/>
    <w:semiHidden/>
    <w:unhideWhenUsed/>
    <w:rsid w:val="002C0355"/>
    <w:rPr>
      <w:sz w:val="16"/>
      <w:szCs w:val="16"/>
    </w:rPr>
  </w:style>
  <w:style w:type="paragraph" w:styleId="Commentaire">
    <w:name w:val="annotation text"/>
    <w:basedOn w:val="Normal"/>
    <w:link w:val="CommentaireCar"/>
    <w:uiPriority w:val="99"/>
    <w:semiHidden/>
    <w:unhideWhenUsed/>
    <w:rsid w:val="002C0355"/>
    <w:rPr>
      <w:sz w:val="20"/>
      <w:szCs w:val="20"/>
    </w:rPr>
  </w:style>
  <w:style w:type="character" w:customStyle="1" w:styleId="CommentaireCar">
    <w:name w:val="Commentaire Car"/>
    <w:basedOn w:val="Policepardfaut"/>
    <w:link w:val="Commentaire"/>
    <w:uiPriority w:val="99"/>
    <w:semiHidden/>
    <w:rsid w:val="002C0355"/>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2C0355"/>
    <w:rPr>
      <w:b/>
      <w:bCs/>
    </w:rPr>
  </w:style>
  <w:style w:type="character" w:customStyle="1" w:styleId="ObjetducommentaireCar">
    <w:name w:val="Objet du commentaire Car"/>
    <w:basedOn w:val="CommentaireCar"/>
    <w:link w:val="Objetducommentaire"/>
    <w:uiPriority w:val="99"/>
    <w:semiHidden/>
    <w:rsid w:val="002C0355"/>
    <w:rPr>
      <w:rFonts w:ascii="Arial" w:eastAsia="Arial" w:hAnsi="Arial" w:cs="Arial"/>
      <w:b/>
      <w:bCs/>
      <w:sz w:val="20"/>
      <w:szCs w:val="20"/>
      <w:lang w:val="fr-FR"/>
    </w:rPr>
  </w:style>
  <w:style w:type="paragraph" w:styleId="Textedebulles">
    <w:name w:val="Balloon Text"/>
    <w:basedOn w:val="Normal"/>
    <w:link w:val="TextedebullesCar"/>
    <w:uiPriority w:val="99"/>
    <w:semiHidden/>
    <w:unhideWhenUsed/>
    <w:rsid w:val="002C035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C0355"/>
    <w:rPr>
      <w:rFonts w:ascii="Times New Roman" w:eastAsia="Arial" w:hAnsi="Times New Roman" w:cs="Times New Roman"/>
      <w:sz w:val="18"/>
      <w:szCs w:val="18"/>
      <w:lang w:val="fr-FR"/>
    </w:rPr>
  </w:style>
  <w:style w:type="table" w:styleId="Grilledutableau">
    <w:name w:val="Table Grid"/>
    <w:basedOn w:val="TableauNormal"/>
    <w:uiPriority w:val="39"/>
    <w:rsid w:val="002C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8132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enhypertexte">
    <w:name w:val="Hyperlink"/>
    <w:basedOn w:val="Policepardfaut"/>
    <w:uiPriority w:val="99"/>
    <w:unhideWhenUsed/>
    <w:rsid w:val="00D73445"/>
    <w:rPr>
      <w:color w:val="00AEAB"/>
      <w:u w:val="single"/>
    </w:rPr>
  </w:style>
  <w:style w:type="character" w:styleId="Mentionnonrsolue">
    <w:name w:val="Unresolved Mention"/>
    <w:basedOn w:val="Policepardfaut"/>
    <w:uiPriority w:val="99"/>
    <w:semiHidden/>
    <w:unhideWhenUsed/>
    <w:rsid w:val="00D734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6133">
      <w:bodyDiv w:val="1"/>
      <w:marLeft w:val="0"/>
      <w:marRight w:val="0"/>
      <w:marTop w:val="0"/>
      <w:marBottom w:val="0"/>
      <w:divBdr>
        <w:top w:val="none" w:sz="0" w:space="0" w:color="auto"/>
        <w:left w:val="none" w:sz="0" w:space="0" w:color="auto"/>
        <w:bottom w:val="none" w:sz="0" w:space="0" w:color="auto"/>
        <w:right w:val="none" w:sz="0" w:space="0" w:color="auto"/>
      </w:divBdr>
    </w:div>
    <w:div w:id="123928696">
      <w:bodyDiv w:val="1"/>
      <w:marLeft w:val="0"/>
      <w:marRight w:val="0"/>
      <w:marTop w:val="0"/>
      <w:marBottom w:val="0"/>
      <w:divBdr>
        <w:top w:val="none" w:sz="0" w:space="0" w:color="auto"/>
        <w:left w:val="none" w:sz="0" w:space="0" w:color="auto"/>
        <w:bottom w:val="none" w:sz="0" w:space="0" w:color="auto"/>
        <w:right w:val="none" w:sz="0" w:space="0" w:color="auto"/>
      </w:divBdr>
    </w:div>
    <w:div w:id="780033017">
      <w:bodyDiv w:val="1"/>
      <w:marLeft w:val="0"/>
      <w:marRight w:val="0"/>
      <w:marTop w:val="0"/>
      <w:marBottom w:val="0"/>
      <w:divBdr>
        <w:top w:val="none" w:sz="0" w:space="0" w:color="auto"/>
        <w:left w:val="none" w:sz="0" w:space="0" w:color="auto"/>
        <w:bottom w:val="none" w:sz="0" w:space="0" w:color="auto"/>
        <w:right w:val="none" w:sz="0" w:space="0" w:color="auto"/>
      </w:divBdr>
    </w:div>
    <w:div w:id="1260792432">
      <w:bodyDiv w:val="1"/>
      <w:marLeft w:val="0"/>
      <w:marRight w:val="0"/>
      <w:marTop w:val="0"/>
      <w:marBottom w:val="0"/>
      <w:divBdr>
        <w:top w:val="none" w:sz="0" w:space="0" w:color="auto"/>
        <w:left w:val="none" w:sz="0" w:space="0" w:color="auto"/>
        <w:bottom w:val="none" w:sz="0" w:space="0" w:color="auto"/>
        <w:right w:val="none" w:sz="0" w:space="0" w:color="auto"/>
      </w:divBdr>
    </w:div>
    <w:div w:id="2068916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po@espci.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espci.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cup@espci.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ersonnalisée 19 1">
      <a:dk1>
        <a:srgbClr val="000000"/>
      </a:dk1>
      <a:lt1>
        <a:srgbClr val="FFFFFF"/>
      </a:lt1>
      <a:dk2>
        <a:srgbClr val="001D43"/>
      </a:dk2>
      <a:lt2>
        <a:srgbClr val="FFFFFF"/>
      </a:lt2>
      <a:accent1>
        <a:srgbClr val="263852"/>
      </a:accent1>
      <a:accent2>
        <a:srgbClr val="E5394B"/>
      </a:accent2>
      <a:accent3>
        <a:srgbClr val="63B9E8"/>
      </a:accent3>
      <a:accent4>
        <a:srgbClr val="ED774F"/>
      </a:accent4>
      <a:accent5>
        <a:srgbClr val="BD332D"/>
      </a:accent5>
      <a:accent6>
        <a:srgbClr val="F49D00"/>
      </a:accent6>
      <a:hlink>
        <a:srgbClr val="542A0B"/>
      </a:hlink>
      <a:folHlink>
        <a:srgbClr val="542A0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F651-D7CE-BE4D-817D-DF6B7305D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1498</Words>
  <Characters>8242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TAg22_20200402_réglement AaP Incub20</vt:lpstr>
    </vt:vector>
  </TitlesOfParts>
  <Company/>
  <LinksUpToDate>false</LinksUpToDate>
  <CharactersWithSpaces>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TAg22_20200402_réglement AaP Incub20</dc:title>
  <dc:subject/>
  <dc:creator>mmichelin</dc:creator>
  <cp:keywords/>
  <dc:description/>
  <cp:lastModifiedBy>Elodie Tramoy</cp:lastModifiedBy>
  <cp:revision>2</cp:revision>
  <cp:lastPrinted>2021-01-05T16:08:00Z</cp:lastPrinted>
  <dcterms:created xsi:type="dcterms:W3CDTF">2022-06-15T15:28:00Z</dcterms:created>
  <dcterms:modified xsi:type="dcterms:W3CDTF">2022-06-15T15:28:00Z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PDFCreator 3.3.0.2468</vt:lpwstr>
  </property>
  <property fmtid="{D5CDD505-2E9C-101B-9397-08002B2CF9AE}" pid="4" name="LastSaved">
    <vt:filetime>2020-07-15T00:00:00Z</vt:filetime>
  </property>
</Properties>
</file>